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media/image3.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ind w:hanging="2"/>
        <w:rPr>
          <w:rFonts w:ascii="Arial" w:hAnsi="Arial" w:eastAsia="Arial" w:cs="Arial"/>
          <w:color w:val="000000"/>
          <w:sz w:val="22"/>
          <w:szCs w:val="22"/>
        </w:rPr>
      </w:pPr>
      <w:r>
        <w:rPr>
          <w:rFonts w:eastAsia="Arial" w:cs="Arial" w:ascii="Arial" w:hAnsi="Arial"/>
          <w:color w:val="000000"/>
          <w:sz w:val="22"/>
          <w:szCs w:val="22"/>
        </w:rPr>
      </w:r>
    </w:p>
    <w:tbl>
      <w:tblPr>
        <w:tblStyle w:val="a"/>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90"/>
        <w:gridCol w:w="7779"/>
        <w:gridCol w:w="1119"/>
      </w:tblGrid>
      <w:tr>
        <w:trPr/>
        <w:tc>
          <w:tcPr>
            <w:tcW w:w="1290" w:type="dxa"/>
            <w:tcBorders/>
            <w:vAlign w:val="center"/>
          </w:tcPr>
          <w:p>
            <w:pPr>
              <w:pStyle w:val="Normal"/>
              <w:keepNext w:val="true"/>
              <w:widowControl w:val="false"/>
              <w:ind w:hanging="2"/>
              <w:jc w:val="center"/>
              <w:rPr>
                <w:rFonts w:ascii="Arial" w:hAnsi="Arial" w:eastAsia="Arial" w:cs="Arial"/>
                <w:b/>
                <w:b/>
                <w:color w:val="000000"/>
                <w:sz w:val="22"/>
                <w:szCs w:val="22"/>
              </w:rPr>
            </w:pPr>
            <w:r>
              <w:rPr>
                <w:rFonts w:eastAsia="Arial" w:cs="Arial" w:ascii="Arial" w:hAnsi="Arial"/>
                <w:b/>
                <w:color w:val="000000"/>
                <w:sz w:val="22"/>
                <w:szCs w:val="22"/>
              </w:rPr>
              <w:drawing>
                <wp:anchor behindDoc="1" distT="0" distB="0" distL="0" distR="0" simplePos="0" locked="0" layoutInCell="1" allowOverlap="1" relativeHeight="23">
                  <wp:simplePos x="0" y="0"/>
                  <wp:positionH relativeFrom="column">
                    <wp:posOffset>45085</wp:posOffset>
                  </wp:positionH>
                  <wp:positionV relativeFrom="paragraph">
                    <wp:posOffset>-257175</wp:posOffset>
                  </wp:positionV>
                  <wp:extent cx="838200" cy="371475"/>
                  <wp:effectExtent l="0" t="0" r="0" b="0"/>
                  <wp:wrapNone/>
                  <wp:docPr id="1" name="image2.png" descr="Un conjunto de letras blancas en un fondo blanco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Un conjunto de letras blancas en un fondo blanco  Descripción generada automáticamente con confianza media"/>
                          <pic:cNvPicPr>
                            <a:picLocks noChangeAspect="1" noChangeArrowheads="1"/>
                          </pic:cNvPicPr>
                        </pic:nvPicPr>
                        <pic:blipFill>
                          <a:blip r:embed="rId2"/>
                          <a:stretch>
                            <a:fillRect/>
                          </a:stretch>
                        </pic:blipFill>
                        <pic:spPr bwMode="auto">
                          <a:xfrm>
                            <a:off x="0" y="0"/>
                            <a:ext cx="838200" cy="371475"/>
                          </a:xfrm>
                          <a:prstGeom prst="rect">
                            <a:avLst/>
                          </a:prstGeom>
                        </pic:spPr>
                      </pic:pic>
                    </a:graphicData>
                  </a:graphic>
                </wp:anchor>
              </w:drawing>
            </w:r>
          </w:p>
        </w:tc>
        <w:tc>
          <w:tcPr>
            <w:tcW w:w="7779" w:type="dxa"/>
            <w:tcBorders/>
            <w:vAlign w:val="center"/>
          </w:tcPr>
          <w:p>
            <w:pPr>
              <w:pStyle w:val="Normal"/>
              <w:widowControl w:val="false"/>
              <w:ind w:left="1" w:hanging="3"/>
              <w:jc w:val="center"/>
              <w:rPr>
                <w:rFonts w:ascii="Arial" w:hAnsi="Arial" w:eastAsia="Arial" w:cs="Arial"/>
                <w:sz w:val="26"/>
                <w:szCs w:val="26"/>
              </w:rPr>
            </w:pPr>
            <w:r>
              <w:rPr>
                <w:rFonts w:eastAsia="Arial" w:cs="Arial" w:ascii="Arial" w:hAnsi="Arial"/>
                <w:sz w:val="26"/>
                <w:szCs w:val="26"/>
              </w:rPr>
              <w:t xml:space="preserve">TÉCNICO SUPERIOR UNIVERSITARIO EN </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TERAPIA FÍSICA ÁREA TURISMO DE SALUD Y BIENESTAR</w:t>
            </w:r>
          </w:p>
          <w:p>
            <w:pPr>
              <w:pStyle w:val="Normal"/>
              <w:widowControl w:val="false"/>
              <w:ind w:left="1" w:hanging="3"/>
              <w:jc w:val="center"/>
              <w:rPr>
                <w:rFonts w:ascii="Arial" w:hAnsi="Arial" w:eastAsia="Arial" w:cs="Arial"/>
              </w:rPr>
            </w:pPr>
            <w:r>
              <w:rPr>
                <w:rFonts w:eastAsia="Arial" w:cs="Arial" w:ascii="Arial" w:hAnsi="Arial"/>
                <w:sz w:val="26"/>
                <w:szCs w:val="26"/>
              </w:rPr>
              <w:t>EN COMPETENCIAS PROFESIONALES</w:t>
            </w:r>
          </w:p>
        </w:tc>
        <w:tc>
          <w:tcPr>
            <w:tcW w:w="1119" w:type="dxa"/>
            <w:tcBorders/>
            <w:vAlign w:val="center"/>
          </w:tcPr>
          <w:p>
            <w:pPr>
              <w:pStyle w:val="Normal"/>
              <w:keepNext w:val="true"/>
              <w:widowControl w:val="false"/>
              <w:ind w:hanging="2"/>
              <w:jc w:val="center"/>
              <w:rPr>
                <w:rFonts w:ascii="Arial" w:hAnsi="Arial" w:eastAsia="Arial" w:cs="Arial"/>
                <w:b/>
                <w:b/>
                <w:color w:val="000000"/>
                <w:sz w:val="22"/>
                <w:szCs w:val="22"/>
              </w:rPr>
            </w:pPr>
            <w:r>
              <w:rPr>
                <w:rFonts w:eastAsia="Arial" w:cs="Arial" w:ascii="Arial" w:hAnsi="Arial"/>
                <w:b/>
                <w:color w:val="000000"/>
                <w:sz w:val="22"/>
                <w:szCs w:val="22"/>
              </w:rPr>
              <w:drawing>
                <wp:anchor behindDoc="0" distT="0" distB="0" distL="0" distR="0" simplePos="0" locked="0" layoutInCell="1" allowOverlap="1" relativeHeight="24">
                  <wp:simplePos x="0" y="0"/>
                  <wp:positionH relativeFrom="column">
                    <wp:posOffset>-116840</wp:posOffset>
                  </wp:positionH>
                  <wp:positionV relativeFrom="paragraph">
                    <wp:posOffset>-430530</wp:posOffset>
                  </wp:positionV>
                  <wp:extent cx="657225" cy="485775"/>
                  <wp:effectExtent l="0" t="0" r="0" b="0"/>
                  <wp:wrapNone/>
                  <wp:docPr id="2" name="image3.jpg"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descarga"/>
                          <pic:cNvPicPr>
                            <a:picLocks noChangeAspect="1" noChangeArrowheads="1"/>
                          </pic:cNvPicPr>
                        </pic:nvPicPr>
                        <pic:blipFill>
                          <a:blip r:embed="rId3"/>
                          <a:stretch>
                            <a:fillRect/>
                          </a:stretch>
                        </pic:blipFill>
                        <pic:spPr bwMode="auto">
                          <a:xfrm>
                            <a:off x="0" y="0"/>
                            <a:ext cx="657225" cy="485775"/>
                          </a:xfrm>
                          <a:prstGeom prst="rect">
                            <a:avLst/>
                          </a:prstGeom>
                        </pic:spPr>
                      </pic:pic>
                    </a:graphicData>
                  </a:graphic>
                </wp:anchor>
              </w:drawing>
            </w:r>
          </w:p>
        </w:tc>
      </w:tr>
    </w:tbl>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b/>
          <w:b/>
          <w:sz w:val="26"/>
          <w:szCs w:val="26"/>
        </w:rPr>
      </w:pPr>
      <w:r>
        <w:rPr>
          <w:rFonts w:eastAsia="Arial" w:cs="Arial" w:ascii="Arial" w:hAnsi="Arial"/>
          <w:b/>
          <w:sz w:val="26"/>
          <w:szCs w:val="26"/>
        </w:rPr>
        <w:t xml:space="preserve">ASIGNATURA DE INTRODUCCIÓN EN TERAPIAS MANUALES </w:t>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sz w:val="10"/>
          <w:szCs w:val="10"/>
        </w:rPr>
      </w:pPr>
      <w:r>
        <w:rPr>
          <w:rFonts w:eastAsia="Arial" w:cs="Arial" w:ascii="Arial" w:hAnsi="Arial"/>
          <w:sz w:val="10"/>
          <w:szCs w:val="10"/>
        </w:rPr>
      </w:r>
    </w:p>
    <w:tbl>
      <w:tblPr>
        <w:tblStyle w:val="a0"/>
        <w:tblW w:w="101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936"/>
        <w:gridCol w:w="6251"/>
      </w:tblGrid>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Competences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highlight w:val="white"/>
              </w:rPr>
            </w:pPr>
            <w:r>
              <w:rPr>
                <w:rFonts w:eastAsia="Arial" w:cs="Arial" w:ascii="Arial" w:hAnsi="Arial"/>
                <w:color w:val="202124"/>
                <w:highlight w:val="white"/>
              </w:rPr>
              <w:t>To integrate the therapeutic treatment through initial assessment, planning, execution, and evaluation of techniques of physical therapy to the improvement of life quality of the client/patient.</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Four-month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Third</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Theory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33</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Practice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57</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Total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90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Total hours per week in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bookmarkStart w:id="0" w:name="_heading=h.gjdgxs"/>
            <w:bookmarkEnd w:id="0"/>
            <w:r>
              <w:rPr>
                <w:rFonts w:eastAsia="Arial" w:cs="Arial" w:ascii="Arial" w:hAnsi="Arial"/>
              </w:rPr>
              <w:t>6</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5"/>
              </w:numPr>
              <w:ind w:left="0" w:hanging="2"/>
              <w:rPr>
                <w:rFonts w:ascii="Arial" w:hAnsi="Arial" w:eastAsia="Arial" w:cs="Arial"/>
                <w:b/>
                <w:b/>
              </w:rPr>
            </w:pPr>
            <w:r>
              <w:rPr>
                <w:rFonts w:eastAsia="Arial" w:cs="Arial" w:ascii="Arial" w:hAnsi="Arial"/>
                <w:b/>
              </w:rPr>
              <w:t>Learning objective</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The students will develop protocols of manual techniques (massage, deep tissue, sporting and myofa</w:t>
            </w:r>
            <w:r>
              <w:rPr>
                <w:rFonts w:eastAsia="Arial" w:cs="Arial" w:ascii="Arial" w:hAnsi="Arial"/>
              </w:rPr>
              <w:t>s</w:t>
            </w:r>
            <w:r>
              <w:rPr>
                <w:rFonts w:eastAsia="Arial" w:cs="Arial" w:ascii="Arial" w:hAnsi="Arial"/>
              </w:rPr>
              <w:t>cial induction, and therapeutic massage) based on the initial diagnosis of the client/patient and applicable norm to contribute to the improvement of life quality.</w:t>
            </w:r>
          </w:p>
        </w:tc>
      </w:tr>
    </w:tbl>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p>
      <w:pPr>
        <w:pStyle w:val="Normal"/>
        <w:rPr>
          <w:rFonts w:ascii="Arial" w:hAnsi="Arial" w:eastAsia="Arial" w:cs="Arial"/>
          <w:sz w:val="10"/>
          <w:szCs w:val="10"/>
        </w:rPr>
      </w:pPr>
      <w:r>
        <w:rPr>
          <w:rFonts w:eastAsia="Arial" w:cs="Arial" w:ascii="Arial" w:hAnsi="Arial"/>
          <w:sz w:val="10"/>
          <w:szCs w:val="10"/>
        </w:rPr>
      </w:r>
    </w:p>
    <w:tbl>
      <w:tblPr>
        <w:tblStyle w:val="a1"/>
        <w:tblW w:w="1011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5867"/>
        <w:gridCol w:w="1412"/>
        <w:gridCol w:w="1416"/>
        <w:gridCol w:w="1416"/>
      </w:tblGrid>
      <w:tr>
        <w:trPr>
          <w:cantSplit w:val="true"/>
        </w:trPr>
        <w:tc>
          <w:tcPr>
            <w:tcW w:w="5867"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Learning Units</w:t>
            </w:r>
          </w:p>
        </w:tc>
        <w:tc>
          <w:tcPr>
            <w:tcW w:w="4244"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Hours</w:t>
            </w:r>
          </w:p>
        </w:tc>
      </w:tr>
      <w:tr>
        <w:trPr>
          <w:trHeight w:val="289" w:hRule="atLeast"/>
          <w:cantSplit w:val="true"/>
        </w:trPr>
        <w:tc>
          <w:tcPr>
            <w:tcW w:w="5867"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ind w:hanging="0"/>
              <w:rPr>
                <w:rFonts w:ascii="Arial" w:hAnsi="Arial" w:eastAsia="Arial" w:cs="Arial"/>
              </w:rPr>
            </w:pPr>
            <w:r>
              <w:rPr>
                <w:rFonts w:eastAsia="Arial" w:cs="Arial" w:ascii="Arial" w:hAnsi="Arial"/>
              </w:rPr>
            </w:r>
          </w:p>
        </w:tc>
        <w:tc>
          <w:tcPr>
            <w:tcW w:w="14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Theory</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Practice</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Totals</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ind w:hanging="0"/>
              <w:rPr>
                <w:rFonts w:ascii="Arial" w:hAnsi="Arial" w:eastAsia="Arial" w:cs="Arial"/>
                <w:b/>
                <w:b/>
              </w:rPr>
            </w:pPr>
            <w:bookmarkStart w:id="1" w:name="_heading=h.30j0zll"/>
            <w:bookmarkEnd w:id="1"/>
            <w:r>
              <w:rPr>
                <w:rFonts w:eastAsia="Arial" w:cs="Arial" w:ascii="Arial" w:hAnsi="Arial"/>
                <w:b/>
              </w:rPr>
              <w:t xml:space="preserve">I. </w:t>
            </w:r>
            <w:r>
              <w:rPr>
                <w:rFonts w:eastAsia="Arial" w:cs="Arial" w:ascii="Arial" w:hAnsi="Arial"/>
                <w:b/>
                <w:color w:val="000000"/>
              </w:rPr>
              <w:t>Introducción a las Terapias Manuales</w:t>
            </w:r>
            <w:r>
              <w:rPr>
                <w:rFonts w:eastAsia="Arial" w:cs="Arial" w:ascii="Arial" w:hAnsi="Arial"/>
                <w:b/>
              </w:rPr>
              <w:t>.</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jc w:val="center"/>
              <w:rPr>
                <w:rFonts w:ascii="Arial" w:hAnsi="Arial" w:eastAsia="Arial" w:cs="Arial"/>
                <w:color w:val="000000"/>
              </w:rPr>
            </w:pPr>
            <w:r>
              <w:rPr>
                <w:rFonts w:eastAsia="Arial" w:cs="Arial" w:ascii="Arial" w:hAnsi="Arial"/>
                <w:color w:val="000000"/>
              </w:rPr>
              <w:t xml:space="preserve">     </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ind w:hanging="0"/>
              <w:rPr>
                <w:rFonts w:ascii="Arial" w:hAnsi="Arial" w:eastAsia="Arial" w:cs="Arial"/>
                <w:b/>
                <w:b/>
                <w:color w:val="000000"/>
              </w:rPr>
            </w:pPr>
            <w:r>
              <w:rPr>
                <w:rFonts w:eastAsia="Arial" w:cs="Arial" w:ascii="Arial" w:hAnsi="Arial"/>
                <w:b/>
              </w:rPr>
              <w:t xml:space="preserve">II. </w:t>
            </w:r>
            <w:r>
              <w:rPr>
                <w:rFonts w:eastAsia="Arial" w:cs="Arial" w:ascii="Arial" w:hAnsi="Arial"/>
                <w:b/>
                <w:color w:val="000000"/>
              </w:rPr>
              <w:t>Masaje</w:t>
            </w:r>
            <w:r>
              <w:rPr>
                <w:rFonts w:eastAsia="Arial" w:cs="Arial" w:ascii="Arial" w:hAnsi="Arial"/>
                <w:b/>
              </w:rPr>
              <w:t>.</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20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30</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ind w:hanging="0"/>
              <w:rPr>
                <w:rFonts w:ascii="Arial" w:hAnsi="Arial" w:eastAsia="Arial" w:cs="Arial"/>
                <w:b/>
                <w:b/>
                <w:color w:val="000000"/>
              </w:rPr>
            </w:pPr>
            <w:r>
              <w:rPr>
                <w:rFonts w:eastAsia="Arial" w:cs="Arial" w:ascii="Arial" w:hAnsi="Arial"/>
                <w:b/>
              </w:rPr>
              <w:t xml:space="preserve">III. </w:t>
            </w:r>
            <w:r>
              <w:rPr>
                <w:rFonts w:eastAsia="Arial" w:cs="Arial" w:ascii="Arial" w:hAnsi="Arial"/>
                <w:b/>
                <w:color w:val="000000"/>
              </w:rPr>
              <w:t xml:space="preserve">Tejido Profundo. </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20</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Arial" w:hAnsi="Arial" w:eastAsia="Arial" w:cs="Arial"/>
                <w:b/>
                <w:b/>
              </w:rPr>
            </w:pPr>
            <w:r>
              <w:rPr>
                <w:rFonts w:eastAsia="Arial" w:cs="Arial" w:ascii="Arial" w:hAnsi="Arial"/>
                <w:b/>
              </w:rPr>
              <w:t>IV. Inducción</w:t>
            </w:r>
            <w:r>
              <w:rPr>
                <w:rFonts w:eastAsia="Arial" w:cs="Arial" w:ascii="Arial" w:hAnsi="Arial"/>
                <w:b/>
                <w:color w:val="000000"/>
              </w:rPr>
              <w:t xml:space="preserve"> </w:t>
            </w:r>
            <w:r>
              <w:rPr>
                <w:rFonts w:eastAsia="Arial" w:cs="Arial" w:ascii="Arial" w:hAnsi="Arial"/>
                <w:b/>
              </w:rPr>
              <w:t>al</w:t>
            </w:r>
            <w:r>
              <w:rPr>
                <w:rFonts w:eastAsia="Arial" w:cs="Arial" w:ascii="Arial" w:hAnsi="Arial"/>
                <w:b/>
                <w:color w:val="000000"/>
              </w:rPr>
              <w:t xml:space="preserve"> Masaje Terapéutico y </w:t>
            </w:r>
            <w:r>
              <w:rPr>
                <w:rFonts w:eastAsia="Arial" w:cs="Arial" w:ascii="Arial" w:hAnsi="Arial"/>
                <w:b/>
              </w:rPr>
              <w:t>Miofascial.</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8</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25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33</w:t>
            </w:r>
          </w:p>
        </w:tc>
      </w:tr>
      <w:tr>
        <w:trPr/>
        <w:tc>
          <w:tcPr>
            <w:tcW w:w="5867" w:type="dxa"/>
            <w:tcBorders>
              <w:top w:val="single" w:sz="4" w:space="0" w:color="000000"/>
            </w:tcBorders>
          </w:tcPr>
          <w:p>
            <w:pPr>
              <w:pStyle w:val="Normal"/>
              <w:widowControl w:val="false"/>
              <w:ind w:hanging="2"/>
              <w:jc w:val="right"/>
              <w:rPr>
                <w:rFonts w:ascii="Arial" w:hAnsi="Arial" w:eastAsia="Arial" w:cs="Arial"/>
              </w:rPr>
            </w:pPr>
            <w:r>
              <w:rPr>
                <w:rFonts w:eastAsia="Arial" w:cs="Arial" w:ascii="Arial" w:hAnsi="Arial"/>
                <w:b/>
              </w:rPr>
              <w:t>Totals</w:t>
            </w:r>
          </w:p>
        </w:tc>
        <w:tc>
          <w:tcPr>
            <w:tcW w:w="1412" w:type="dxa"/>
            <w:tcBorders>
              <w:top w:val="single" w:sz="4" w:space="0" w:color="000000"/>
            </w:tcBorders>
          </w:tcPr>
          <w:p>
            <w:pPr>
              <w:pStyle w:val="Normal"/>
              <w:widowControl w:val="false"/>
              <w:ind w:hanging="2"/>
              <w:jc w:val="center"/>
              <w:rPr>
                <w:rFonts w:ascii="Arial" w:hAnsi="Arial" w:eastAsia="Arial" w:cs="Arial"/>
                <w:b/>
                <w:b/>
              </w:rPr>
            </w:pPr>
            <w:r>
              <w:rPr>
                <w:rFonts w:eastAsia="Arial" w:cs="Arial" w:ascii="Arial" w:hAnsi="Arial"/>
                <w:b/>
              </w:rPr>
              <w:t>33</w:t>
            </w:r>
          </w:p>
        </w:tc>
        <w:tc>
          <w:tcPr>
            <w:tcW w:w="1416" w:type="dxa"/>
            <w:tcBorders>
              <w:top w:val="single" w:sz="4" w:space="0" w:color="000000"/>
            </w:tcBorders>
          </w:tcPr>
          <w:p>
            <w:pPr>
              <w:pStyle w:val="Normal"/>
              <w:widowControl w:val="false"/>
              <w:ind w:hanging="2"/>
              <w:jc w:val="center"/>
              <w:rPr>
                <w:rFonts w:ascii="Arial" w:hAnsi="Arial" w:eastAsia="Arial" w:cs="Arial"/>
                <w:b/>
                <w:b/>
              </w:rPr>
            </w:pPr>
            <w:r>
              <w:rPr>
                <w:rFonts w:eastAsia="Arial" w:cs="Arial" w:ascii="Arial" w:hAnsi="Arial"/>
                <w:b/>
              </w:rPr>
              <w:t>57</w:t>
            </w:r>
          </w:p>
        </w:tc>
        <w:tc>
          <w:tcPr>
            <w:tcW w:w="1416" w:type="dxa"/>
            <w:tcBorders>
              <w:top w:val="single" w:sz="4" w:space="0" w:color="000000"/>
            </w:tcBorders>
          </w:tcPr>
          <w:p>
            <w:pPr>
              <w:pStyle w:val="Normal"/>
              <w:widowControl w:val="false"/>
              <w:ind w:hanging="2"/>
              <w:jc w:val="center"/>
              <w:rPr>
                <w:rFonts w:ascii="Arial" w:hAnsi="Arial" w:eastAsia="Arial" w:cs="Arial"/>
                <w:b/>
                <w:b/>
              </w:rPr>
            </w:pPr>
            <w:r>
              <w:rPr>
                <w:rFonts w:eastAsia="Arial" w:cs="Arial" w:ascii="Arial" w:hAnsi="Arial"/>
                <w:b/>
              </w:rPr>
              <w:t>90</w:t>
            </w:r>
          </w:p>
        </w:tc>
      </w:tr>
    </w:tbl>
    <w:p>
      <w:pPr>
        <w:pStyle w:val="Normal"/>
        <w:ind w:hanging="2"/>
        <w:jc w:val="center"/>
        <w:rPr>
          <w:rFonts w:ascii="Arial" w:hAnsi="Arial" w:eastAsia="Arial" w:cs="Arial"/>
        </w:rPr>
      </w:pPr>
      <w:r>
        <w:rPr>
          <w:rFonts w:eastAsia="Arial" w:cs="Arial" w:ascii="Arial" w:hAnsi="Arial"/>
        </w:rPr>
      </w:r>
      <w:r>
        <w:br w:type="page"/>
      </w:r>
    </w:p>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i/>
        </w:rPr>
        <w:t>LEARNING UNITS</w:t>
      </w:r>
    </w:p>
    <w:p>
      <w:pPr>
        <w:pStyle w:val="Normal"/>
        <w:ind w:hanging="2"/>
        <w:rPr>
          <w:rFonts w:ascii="Arial" w:hAnsi="Arial" w:eastAsia="Arial" w:cs="Arial"/>
        </w:rPr>
      </w:pPr>
      <w:r>
        <w:rPr>
          <w:rFonts w:eastAsia="Arial" w:cs="Arial" w:ascii="Arial" w:hAnsi="Arial"/>
        </w:rPr>
      </w:r>
    </w:p>
    <w:tbl>
      <w:tblPr>
        <w:tblStyle w:val="a2"/>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280" w:leader="none"/>
              </w:tabs>
              <w:ind w:left="0" w:hanging="2"/>
              <w:rPr>
                <w:rFonts w:ascii="Arial" w:hAnsi="Arial" w:eastAsia="Arial" w:cs="Arial"/>
                <w:b/>
                <w:b/>
              </w:rPr>
            </w:pPr>
            <w:r>
              <w:rPr>
                <w:rFonts w:eastAsia="Arial" w:cs="Arial" w:ascii="Arial" w:hAnsi="Arial"/>
                <w:b/>
              </w:rPr>
              <w:t>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rFonts w:ascii="Arial" w:hAnsi="Arial" w:eastAsia="Arial" w:cs="Arial"/>
                <w:b/>
                <w:b/>
                <w:color w:val="000000"/>
              </w:rPr>
            </w:pPr>
            <w:r>
              <w:rPr>
                <w:rFonts w:eastAsia="Arial" w:cs="Arial" w:ascii="Arial" w:hAnsi="Arial"/>
                <w:b/>
              </w:rPr>
              <w:t xml:space="preserve">I. </w:t>
            </w:r>
            <w:r>
              <w:rPr>
                <w:rFonts w:eastAsia="Arial" w:cs="Arial" w:ascii="Arial" w:hAnsi="Arial"/>
                <w:b/>
                <w:color w:val="000000"/>
              </w:rPr>
              <w:t>Introducción a las Terapias Manuales.</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280" w:leader="none"/>
              </w:tabs>
              <w:ind w:left="0" w:hanging="2"/>
              <w:rPr>
                <w:rFonts w:ascii="Arial" w:hAnsi="Arial" w:eastAsia="Arial" w:cs="Arial"/>
                <w:b/>
                <w:b/>
              </w:rPr>
            </w:pPr>
            <w:r>
              <w:rPr>
                <w:rFonts w:eastAsia="Arial" w:cs="Arial" w:ascii="Arial" w:hAnsi="Arial"/>
                <w:b/>
              </w:rPr>
              <w:t>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5</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280" w:leader="none"/>
              </w:tabs>
              <w:ind w:left="0" w:hanging="2"/>
              <w:rPr>
                <w:rFonts w:ascii="Arial" w:hAnsi="Arial" w:eastAsia="Arial" w:cs="Arial"/>
                <w:b/>
                <w:b/>
              </w:rPr>
            </w:pPr>
            <w:r>
              <w:rPr>
                <w:rFonts w:eastAsia="Arial" w:cs="Arial" w:ascii="Arial" w:hAnsi="Arial"/>
                <w:b/>
              </w:rPr>
              <w:t>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280" w:leader="none"/>
              </w:tabs>
              <w:ind w:left="0" w:hanging="2"/>
              <w:rPr>
                <w:rFonts w:ascii="Arial" w:hAnsi="Arial" w:eastAsia="Arial" w:cs="Arial"/>
                <w:b/>
                <w:b/>
              </w:rPr>
            </w:pPr>
            <w:r>
              <w:rPr>
                <w:rFonts w:eastAsia="Arial" w:cs="Arial" w:ascii="Arial" w:hAnsi="Arial"/>
                <w:b/>
              </w:rPr>
              <w:t>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7</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280" w:leader="none"/>
              </w:tabs>
              <w:ind w:left="0" w:hanging="2"/>
              <w:rPr>
                <w:rFonts w:ascii="Arial" w:hAnsi="Arial" w:eastAsia="Arial" w:cs="Arial"/>
                <w:b/>
                <w:b/>
              </w:rPr>
            </w:pPr>
            <w:r>
              <w:rPr>
                <w:rFonts w:eastAsia="Arial" w:cs="Arial" w:ascii="Arial" w:hAnsi="Arial"/>
                <w:b/>
              </w:rPr>
              <w:t>Objective of the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highlight w:val="white"/>
              </w:rPr>
            </w:pPr>
            <w:r>
              <w:rPr>
                <w:rFonts w:eastAsia="Arial" w:cs="Arial" w:ascii="Arial" w:hAnsi="Arial"/>
                <w:highlight w:val="white"/>
              </w:rPr>
              <w:t>The students will identify the basic concepts of manual therapies in rehabilitation, health and wellbeing, to contribute to the improvement of life quality of the client/patient.</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p>
    <w:tbl>
      <w:tblPr>
        <w:tblStyle w:val="a3"/>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49"/>
        <w:gridCol w:w="2941"/>
        <w:gridCol w:w="3118"/>
        <w:gridCol w:w="2103"/>
      </w:tblGrid>
      <w:tr>
        <w:trPr>
          <w:tblHeader w:val="true"/>
          <w:trHeight w:val="720" w:hRule="atLeast"/>
          <w:cantSplit w:val="true"/>
        </w:trPr>
        <w:tc>
          <w:tcPr>
            <w:tcW w:w="19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Topics</w:t>
            </w:r>
          </w:p>
        </w:tc>
        <w:tc>
          <w:tcPr>
            <w:tcW w:w="294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w:t>
            </w:r>
          </w:p>
        </w:tc>
        <w:tc>
          <w:tcPr>
            <w:tcW w:w="31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 how</w:t>
            </w:r>
          </w:p>
        </w:tc>
        <w:tc>
          <w:tcPr>
            <w:tcW w:w="2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Be</w:t>
            </w:r>
          </w:p>
        </w:tc>
      </w:tr>
      <w:tr>
        <w:trPr>
          <w:trHeight w:val="2444"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Background of manual therapies.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identify the historical evolution of manual therapies.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describe the relation between physical therapy and manual therapy.</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basic concepts of manual therapies.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theories underlying manual therapy.</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rHeight w:val="2444"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Modalities of manual therapies in rehabilitation.</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identify the different modalities of manual therapies applied to rehabilitation:</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 xml:space="preserve">- Sport massage. </w:t>
            </w:r>
          </w:p>
          <w:p>
            <w:pPr>
              <w:pStyle w:val="Normal"/>
              <w:widowControl w:val="false"/>
              <w:ind w:hanging="2"/>
              <w:jc w:val="both"/>
              <w:rPr>
                <w:rFonts w:ascii="Arial" w:hAnsi="Arial" w:eastAsia="Arial" w:cs="Arial"/>
              </w:rPr>
            </w:pPr>
            <w:r>
              <w:rPr>
                <w:rFonts w:eastAsia="Arial" w:cs="Arial" w:ascii="Arial" w:hAnsi="Arial"/>
              </w:rPr>
              <w:t xml:space="preserve">- Lymphatic drainage massage. </w:t>
            </w:r>
          </w:p>
          <w:p>
            <w:pPr>
              <w:pStyle w:val="Normal"/>
              <w:widowControl w:val="false"/>
              <w:ind w:hanging="2"/>
              <w:jc w:val="both"/>
              <w:rPr>
                <w:rFonts w:ascii="Arial" w:hAnsi="Arial" w:eastAsia="Arial" w:cs="Arial"/>
              </w:rPr>
            </w:pPr>
            <w:r>
              <w:rPr>
                <w:rFonts w:eastAsia="Arial" w:cs="Arial" w:ascii="Arial" w:hAnsi="Arial"/>
              </w:rPr>
              <w:t>- Therapeutic massage.</w:t>
            </w:r>
          </w:p>
          <w:p>
            <w:pPr>
              <w:pStyle w:val="Normal"/>
              <w:widowControl w:val="false"/>
              <w:ind w:hanging="2"/>
              <w:jc w:val="both"/>
              <w:rPr>
                <w:rFonts w:ascii="Arial" w:hAnsi="Arial" w:eastAsia="Arial" w:cs="Arial"/>
              </w:rPr>
            </w:pPr>
            <w:r>
              <w:rPr>
                <w:rFonts w:eastAsia="Arial" w:cs="Arial" w:ascii="Arial" w:hAnsi="Arial"/>
              </w:rPr>
              <w:t>- Ciriax massage.</w:t>
            </w:r>
          </w:p>
          <w:p>
            <w:pPr>
              <w:pStyle w:val="Normal"/>
              <w:widowControl w:val="false"/>
              <w:ind w:hanging="2"/>
              <w:jc w:val="both"/>
              <w:rPr>
                <w:rFonts w:ascii="Arial" w:hAnsi="Arial" w:eastAsia="Arial" w:cs="Arial"/>
              </w:rPr>
            </w:pPr>
            <w:r>
              <w:rPr>
                <w:rFonts w:eastAsia="Arial" w:cs="Arial" w:ascii="Arial" w:hAnsi="Arial"/>
              </w:rPr>
              <w:t xml:space="preserve">- Myofascial liberation. </w:t>
            </w:r>
          </w:p>
          <w:p>
            <w:pPr>
              <w:pStyle w:val="Normal"/>
              <w:widowControl w:val="false"/>
              <w:ind w:hanging="2"/>
              <w:jc w:val="both"/>
              <w:rPr>
                <w:rFonts w:ascii="Arial" w:hAnsi="Arial" w:eastAsia="Arial" w:cs="Arial"/>
              </w:rPr>
            </w:pPr>
            <w:r>
              <w:rPr>
                <w:rFonts w:eastAsia="Arial" w:cs="Arial" w:ascii="Arial" w:hAnsi="Arial"/>
              </w:rPr>
              <w:t xml:space="preserve">- Elongations. </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classify the different techniques and modalities of manual therapies applied to rehabilitation.</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rHeight w:val="2444"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rFonts w:ascii="Arial" w:hAnsi="Arial" w:eastAsia="Arial" w:cs="Arial"/>
              </w:rPr>
            </w:pPr>
            <w:r>
              <w:rPr>
                <w:rFonts w:eastAsia="Arial" w:cs="Arial" w:ascii="Arial" w:hAnsi="Arial"/>
              </w:rPr>
              <w:t>Modalities of manual therapies in Health and Wellbeing Tourism.</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identify the different modalities of manual therapies applied in Health and Wellbeing Tourism:</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 xml:space="preserve">- Relaxing massage. </w:t>
            </w:r>
          </w:p>
          <w:p>
            <w:pPr>
              <w:pStyle w:val="Normal"/>
              <w:widowControl w:val="false"/>
              <w:ind w:hanging="2"/>
              <w:jc w:val="both"/>
              <w:rPr>
                <w:rFonts w:ascii="Arial" w:hAnsi="Arial" w:eastAsia="Arial" w:cs="Arial"/>
              </w:rPr>
            </w:pPr>
            <w:r>
              <w:rPr>
                <w:rFonts w:eastAsia="Arial" w:cs="Arial" w:ascii="Arial" w:hAnsi="Arial"/>
              </w:rPr>
              <w:t>- Swedish massage.</w:t>
            </w:r>
          </w:p>
          <w:p>
            <w:pPr>
              <w:pStyle w:val="Normal"/>
              <w:widowControl w:val="false"/>
              <w:ind w:hanging="2"/>
              <w:jc w:val="both"/>
              <w:rPr>
                <w:rFonts w:ascii="Arial" w:hAnsi="Arial" w:eastAsia="Arial" w:cs="Arial"/>
              </w:rPr>
            </w:pPr>
            <w:r>
              <w:rPr>
                <w:rFonts w:eastAsia="Arial" w:cs="Arial" w:ascii="Arial" w:hAnsi="Arial"/>
              </w:rPr>
              <w:t>- Neuro sedative massage.</w:t>
            </w:r>
          </w:p>
          <w:p>
            <w:pPr>
              <w:pStyle w:val="Normal"/>
              <w:widowControl w:val="false"/>
              <w:ind w:hanging="2"/>
              <w:jc w:val="both"/>
              <w:rPr>
                <w:rFonts w:ascii="Arial" w:hAnsi="Arial" w:eastAsia="Arial" w:cs="Arial"/>
              </w:rPr>
            </w:pPr>
            <w:r>
              <w:rPr>
                <w:rFonts w:eastAsia="Arial" w:cs="Arial" w:ascii="Arial" w:hAnsi="Arial"/>
              </w:rPr>
              <w:t xml:space="preserve">- Prenatal massage. </w:t>
            </w:r>
          </w:p>
          <w:p>
            <w:pPr>
              <w:pStyle w:val="Normal"/>
              <w:widowControl w:val="false"/>
              <w:ind w:hanging="2"/>
              <w:jc w:val="both"/>
              <w:rPr>
                <w:rFonts w:ascii="Arial" w:hAnsi="Arial" w:eastAsia="Arial" w:cs="Arial"/>
              </w:rPr>
            </w:pPr>
            <w:r>
              <w:rPr>
                <w:rFonts w:eastAsia="Arial" w:cs="Arial" w:ascii="Arial" w:hAnsi="Arial"/>
              </w:rPr>
              <w:t>- Deep tissue massage.</w:t>
            </w:r>
          </w:p>
          <w:p>
            <w:pPr>
              <w:pStyle w:val="Normal"/>
              <w:widowControl w:val="false"/>
              <w:ind w:hanging="2"/>
              <w:jc w:val="both"/>
              <w:rPr>
                <w:rFonts w:ascii="Arial" w:hAnsi="Arial" w:eastAsia="Arial" w:cs="Arial"/>
              </w:rPr>
            </w:pPr>
            <w:r>
              <w:rPr>
                <w:rFonts w:eastAsia="Arial" w:cs="Arial" w:ascii="Arial" w:hAnsi="Arial"/>
              </w:rPr>
              <w:t>- Alternative massages (reflexology, shiatsu, hot stones, Thai, lomi lomi, shantala, ayurdevic, holistic).</w:t>
            </w:r>
          </w:p>
          <w:p>
            <w:pPr>
              <w:pStyle w:val="Normal"/>
              <w:widowControl w:val="false"/>
              <w:ind w:hanging="2"/>
              <w:jc w:val="both"/>
              <w:rPr>
                <w:rFonts w:ascii="Arial" w:hAnsi="Arial" w:eastAsia="Arial" w:cs="Arial"/>
              </w:rPr>
            </w:pPr>
            <w:r>
              <w:rPr>
                <w:rFonts w:eastAsia="Arial" w:cs="Arial" w:ascii="Arial" w:hAnsi="Arial"/>
              </w:rPr>
              <w:t>- Elongations.</w:t>
            </w:r>
          </w:p>
          <w:p>
            <w:pPr>
              <w:pStyle w:val="Normal"/>
              <w:widowControl w:val="false"/>
              <w:ind w:hanging="2"/>
              <w:jc w:val="both"/>
              <w:rPr>
                <w:rFonts w:ascii="Arial" w:hAnsi="Arial" w:eastAsia="Arial" w:cs="Arial"/>
              </w:rPr>
            </w:pPr>
            <w:r>
              <w:rPr>
                <w:rFonts w:eastAsia="Arial" w:cs="Arial" w:ascii="Arial" w:hAnsi="Arial"/>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classify the different techniques and modalities of manual therapies applied in Health and Wellbeing Tourism.</w:t>
            </w:r>
          </w:p>
          <w:p>
            <w:pPr>
              <w:pStyle w:val="Normal"/>
              <w:widowControl w:val="false"/>
              <w:ind w:hanging="2"/>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r>
        <w:br w:type="page"/>
      </w:r>
    </w:p>
    <w:p>
      <w:pPr>
        <w:pStyle w:val="Normal"/>
        <w:ind w:hanging="2"/>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sz w:val="26"/>
          <w:szCs w:val="26"/>
        </w:rPr>
      </w:pPr>
      <w:r>
        <w:rPr>
          <w:rFonts w:eastAsia="Arial" w:cs="Arial" w:ascii="Arial" w:hAnsi="Arial"/>
          <w:i/>
        </w:rPr>
        <w:t>EVALUATION PROCESS</w:t>
      </w:r>
    </w:p>
    <w:p>
      <w:pPr>
        <w:pStyle w:val="Normal"/>
        <w:ind w:left="1" w:hanging="3"/>
        <w:jc w:val="center"/>
        <w:rPr>
          <w:rFonts w:ascii="Arial" w:hAnsi="Arial" w:eastAsia="Arial" w:cs="Arial"/>
          <w:sz w:val="26"/>
          <w:szCs w:val="26"/>
        </w:rPr>
      </w:pPr>
      <w:r>
        <w:rPr>
          <w:rFonts w:eastAsia="Arial" w:cs="Arial" w:ascii="Arial" w:hAnsi="Arial"/>
          <w:sz w:val="26"/>
          <w:szCs w:val="26"/>
        </w:rPr>
      </w:r>
    </w:p>
    <w:tbl>
      <w:tblPr>
        <w:tblStyle w:val="a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90"/>
        <w:gridCol w:w="3648"/>
        <w:gridCol w:w="3274"/>
      </w:tblGrid>
      <w:tr>
        <w:trPr>
          <w:trHeight w:val="521" w:hRule="atLeast"/>
        </w:trPr>
        <w:tc>
          <w:tcPr>
            <w:tcW w:w="319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Learning Result</w:t>
            </w:r>
          </w:p>
        </w:tc>
        <w:tc>
          <w:tcPr>
            <w:tcW w:w="3648"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Learning Sequence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Instruments and types of evaluation</w:t>
            </w:r>
          </w:p>
        </w:tc>
      </w:tr>
      <w:tr>
        <w:trPr>
          <w:trHeight w:val="8730"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The students will recognise the historical evolution of manual therapies through the design of a timeline.</w:t>
            </w:r>
          </w:p>
          <w:p>
            <w:pPr>
              <w:pStyle w:val="Normal"/>
              <w:widowControl w:val="false"/>
              <w:spacing w:lineRule="auto" w:line="276"/>
              <w:ind w:hanging="2"/>
              <w:jc w:val="both"/>
              <w:rPr>
                <w:rFonts w:ascii="Arial" w:hAnsi="Arial" w:eastAsia="Arial" w:cs="Arial"/>
              </w:rPr>
            </w:pPr>
            <w:r>
              <w:rPr>
                <w:rFonts w:eastAsia="Arial" w:cs="Arial" w:ascii="Arial" w:hAnsi="Arial"/>
              </w:rPr>
            </w:r>
          </w:p>
          <w:p>
            <w:pPr>
              <w:pStyle w:val="Normal"/>
              <w:widowControl w:val="false"/>
              <w:spacing w:lineRule="auto" w:line="276"/>
              <w:ind w:hanging="2"/>
              <w:jc w:val="both"/>
              <w:rPr>
                <w:rFonts w:ascii="Arial" w:hAnsi="Arial" w:eastAsia="Arial" w:cs="Arial"/>
              </w:rPr>
            </w:pPr>
            <w:r>
              <w:rPr>
                <w:rFonts w:eastAsia="Arial" w:cs="Arial" w:ascii="Arial" w:hAnsi="Arial"/>
              </w:rPr>
              <w:t>To describe the modalities applied in Health and Wellbeing Tourism and rehabilitation through a comparative chart.</w:t>
            </w:r>
          </w:p>
          <w:p>
            <w:pPr>
              <w:pStyle w:val="Normal"/>
              <w:widowControl w:val="false"/>
              <w:spacing w:lineRule="auto" w:line="276"/>
              <w:ind w:hanging="2"/>
              <w:jc w:val="both"/>
              <w:rPr>
                <w:rFonts w:ascii="Arial" w:hAnsi="Arial" w:eastAsia="Arial" w:cs="Arial"/>
              </w:rPr>
            </w:pPr>
            <w:r>
              <w:rPr>
                <w:rFonts w:eastAsia="Arial" w:cs="Arial" w:ascii="Arial" w:hAnsi="Arial"/>
              </w:rPr>
            </w:r>
          </w:p>
        </w:tc>
        <w:tc>
          <w:tcPr>
            <w:tcW w:w="3648" w:type="dxa"/>
            <w:tcBorders>
              <w:top w:val="single" w:sz="4" w:space="0" w:color="000000"/>
              <w:bottom w:val="single" w:sz="4" w:space="0" w:color="000000"/>
              <w:right w:val="single" w:sz="4" w:space="0" w:color="000000"/>
            </w:tcBorders>
          </w:tcPr>
          <w:p>
            <w:pPr>
              <w:pStyle w:val="Normal"/>
              <w:widowControl w:val="false"/>
              <w:spacing w:lineRule="auto" w:line="276"/>
              <w:ind w:hanging="0"/>
              <w:jc w:val="both"/>
              <w:rPr>
                <w:rFonts w:ascii="Arial" w:hAnsi="Arial" w:eastAsia="Arial" w:cs="Arial"/>
              </w:rPr>
            </w:pPr>
            <w:r>
              <w:rPr>
                <w:rFonts w:eastAsia="Arial" w:cs="Arial" w:ascii="Arial" w:hAnsi="Arial"/>
              </w:rPr>
              <w:t>1. To comprehend the general concepts and bases of manual therapies.</w:t>
            </w:r>
          </w:p>
          <w:p>
            <w:pPr>
              <w:pStyle w:val="Normal"/>
              <w:widowControl w:val="false"/>
              <w:spacing w:lineRule="auto" w:line="276"/>
              <w:ind w:hanging="0"/>
              <w:jc w:val="both"/>
              <w:rPr>
                <w:rFonts w:ascii="Arial" w:hAnsi="Arial" w:eastAsia="Arial" w:cs="Arial"/>
              </w:rPr>
            </w:pPr>
            <w:r>
              <w:rPr>
                <w:rFonts w:eastAsia="Arial" w:cs="Arial" w:ascii="Arial" w:hAnsi="Arial"/>
              </w:rPr>
            </w:r>
          </w:p>
          <w:p>
            <w:pPr>
              <w:pStyle w:val="Normal"/>
              <w:widowControl w:val="false"/>
              <w:spacing w:lineRule="auto" w:line="276"/>
              <w:ind w:hanging="0"/>
              <w:jc w:val="both"/>
              <w:rPr>
                <w:rFonts w:ascii="Arial" w:hAnsi="Arial" w:eastAsia="Arial" w:cs="Arial"/>
              </w:rPr>
            </w:pPr>
            <w:r>
              <w:rPr>
                <w:rFonts w:eastAsia="Arial" w:cs="Arial" w:ascii="Arial" w:hAnsi="Arial"/>
              </w:rPr>
              <w:t>2. To describe the backgrounds of manual therapies.</w:t>
            </w:r>
          </w:p>
          <w:p>
            <w:pPr>
              <w:pStyle w:val="Normal"/>
              <w:widowControl w:val="false"/>
              <w:spacing w:lineRule="auto" w:line="276"/>
              <w:ind w:hanging="0"/>
              <w:jc w:val="both"/>
              <w:rPr>
                <w:rFonts w:ascii="Arial" w:hAnsi="Arial" w:eastAsia="Arial" w:cs="Arial"/>
              </w:rPr>
            </w:pPr>
            <w:r>
              <w:rPr>
                <w:rFonts w:eastAsia="Arial" w:cs="Arial" w:ascii="Arial" w:hAnsi="Arial"/>
              </w:rPr>
            </w:r>
          </w:p>
          <w:p>
            <w:pPr>
              <w:pStyle w:val="Normal"/>
              <w:widowControl w:val="false"/>
              <w:spacing w:lineRule="auto" w:line="276"/>
              <w:ind w:hanging="0"/>
              <w:jc w:val="both"/>
              <w:rPr>
                <w:rFonts w:ascii="Arial" w:hAnsi="Arial" w:eastAsia="Arial" w:cs="Arial"/>
              </w:rPr>
            </w:pPr>
            <w:r>
              <w:rPr>
                <w:rFonts w:eastAsia="Arial" w:cs="Arial" w:ascii="Arial" w:hAnsi="Arial"/>
              </w:rPr>
              <w:t>3. To classify the modalities of manual therapies according to the application area.</w:t>
            </w:r>
          </w:p>
          <w:p>
            <w:pPr>
              <w:pStyle w:val="Normal"/>
              <w:widowControl w:val="false"/>
              <w:spacing w:lineRule="auto" w:line="276"/>
              <w:ind w:hanging="2"/>
              <w:jc w:val="both"/>
              <w:rPr>
                <w:rFonts w:ascii="Arial" w:hAnsi="Arial" w:eastAsia="Arial" w:cs="Arial"/>
                <w:highlight w:val="cyan"/>
              </w:rPr>
            </w:pPr>
            <w:r>
              <w:rPr>
                <w:rFonts w:eastAsia="Arial" w:cs="Arial" w:ascii="Arial" w:hAnsi="Arial"/>
                <w:highlight w:val="cyan"/>
              </w:rPr>
            </w:r>
          </w:p>
        </w:tc>
        <w:tc>
          <w:tcPr>
            <w:tcW w:w="3274"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Portfolio of evidences</w:t>
            </w:r>
          </w:p>
          <w:p>
            <w:pPr>
              <w:pStyle w:val="Normal"/>
              <w:widowControl w:val="false"/>
              <w:spacing w:lineRule="auto" w:line="276"/>
              <w:ind w:hanging="2"/>
              <w:rPr/>
            </w:pPr>
            <w:r>
              <w:rPr>
                <w:rFonts w:eastAsia="Arial" w:cs="Arial" w:ascii="Arial" w:hAnsi="Arial"/>
              </w:rPr>
              <w:t>Checklist</w:t>
            </w:r>
          </w:p>
        </w:tc>
      </w:tr>
    </w:tbl>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t>TEACHING LEARNING PROCESS</w:t>
      </w:r>
    </w:p>
    <w:p>
      <w:pPr>
        <w:pStyle w:val="Normal"/>
        <w:ind w:hanging="2"/>
        <w:jc w:val="center"/>
        <w:rPr>
          <w:rFonts w:ascii="Arial" w:hAnsi="Arial" w:eastAsia="Arial" w:cs="Arial"/>
        </w:rPr>
      </w:pPr>
      <w:r>
        <w:rPr>
          <w:rFonts w:eastAsia="Arial" w:cs="Arial" w:ascii="Arial" w:hAnsi="Arial"/>
        </w:rPr>
      </w:r>
    </w:p>
    <w:tbl>
      <w:tblPr>
        <w:tblStyle w:val="a5"/>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Teaching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Didactic means and materials</w:t>
            </w:r>
          </w:p>
        </w:tc>
      </w:tr>
      <w:tr>
        <w:trPr>
          <w:trHeight w:val="7065"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Scenographic representations.</w:t>
            </w:r>
          </w:p>
          <w:p>
            <w:pPr>
              <w:pStyle w:val="Normal"/>
              <w:widowControl w:val="false"/>
              <w:spacing w:lineRule="auto" w:line="276"/>
              <w:ind w:hanging="2"/>
              <w:jc w:val="both"/>
              <w:rPr>
                <w:rFonts w:ascii="Arial" w:hAnsi="Arial" w:eastAsia="Arial" w:cs="Arial"/>
              </w:rPr>
            </w:pPr>
            <w:r>
              <w:rPr>
                <w:rFonts w:eastAsia="Arial" w:cs="Arial" w:ascii="Arial" w:hAnsi="Arial"/>
              </w:rPr>
              <w:t>Brainstorm.</w:t>
            </w:r>
          </w:p>
          <w:p>
            <w:pPr>
              <w:pStyle w:val="Normal"/>
              <w:widowControl w:val="false"/>
              <w:spacing w:lineRule="auto" w:line="276"/>
              <w:ind w:hanging="2"/>
              <w:jc w:val="both"/>
              <w:rPr>
                <w:rFonts w:ascii="Arial" w:hAnsi="Arial" w:eastAsia="Arial" w:cs="Arial"/>
              </w:rPr>
            </w:pPr>
            <w:r>
              <w:rPr>
                <w:rFonts w:eastAsia="Arial" w:cs="Arial" w:ascii="Arial" w:hAnsi="Arial"/>
              </w:rPr>
              <w:t>Graphic organisers.</w:t>
            </w:r>
          </w:p>
          <w:p>
            <w:pPr>
              <w:pStyle w:val="Normal"/>
              <w:widowControl w:val="false"/>
              <w:spacing w:lineRule="auto" w:line="276"/>
              <w:ind w:hanging="2"/>
              <w:jc w:val="both"/>
              <w:rPr>
                <w:rFonts w:ascii="Arial" w:hAnsi="Arial" w:eastAsia="Arial" w:cs="Arial"/>
              </w:rPr>
            </w:pPr>
            <w:r>
              <w:rPr>
                <w:rFonts w:eastAsia="Arial" w:cs="Arial" w:ascii="Arial" w:hAnsi="Arial"/>
              </w:rPr>
              <w:t>Master class.</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Audiovisual equipment.</w:t>
            </w:r>
          </w:p>
          <w:p>
            <w:pPr>
              <w:pStyle w:val="Normal"/>
              <w:widowControl w:val="false"/>
              <w:spacing w:lineRule="auto" w:line="276"/>
              <w:ind w:hanging="2"/>
              <w:jc w:val="both"/>
              <w:rPr>
                <w:rFonts w:ascii="Arial" w:hAnsi="Arial" w:eastAsia="Arial" w:cs="Arial"/>
              </w:rPr>
            </w:pPr>
            <w:r>
              <w:rPr>
                <w:rFonts w:eastAsia="Arial" w:cs="Arial" w:ascii="Arial" w:hAnsi="Arial"/>
              </w:rPr>
              <w:t>Internet connection.</w:t>
            </w:r>
          </w:p>
          <w:p>
            <w:pPr>
              <w:pStyle w:val="Normal"/>
              <w:widowControl w:val="false"/>
              <w:spacing w:lineRule="auto" w:line="276"/>
              <w:ind w:hanging="2"/>
              <w:jc w:val="both"/>
              <w:rPr>
                <w:rFonts w:ascii="Arial" w:hAnsi="Arial" w:eastAsia="Arial" w:cs="Arial"/>
              </w:rPr>
            </w:pPr>
            <w:r>
              <w:rPr>
                <w:rFonts w:eastAsia="Arial" w:cs="Arial" w:ascii="Arial" w:hAnsi="Arial"/>
              </w:rPr>
              <w:t>Whiteboard.</w:t>
            </w:r>
          </w:p>
          <w:p>
            <w:pPr>
              <w:pStyle w:val="Normal"/>
              <w:widowControl w:val="false"/>
              <w:spacing w:lineRule="auto" w:line="276"/>
              <w:ind w:hanging="2"/>
              <w:jc w:val="both"/>
              <w:rPr>
                <w:rFonts w:ascii="Arial" w:hAnsi="Arial" w:eastAsia="Arial" w:cs="Arial"/>
              </w:rPr>
            </w:pPr>
            <w:r>
              <w:rPr>
                <w:rFonts w:eastAsia="Arial" w:cs="Arial" w:ascii="Arial" w:hAnsi="Arial"/>
              </w:rPr>
              <w:t>Equipment and furniture.</w:t>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rPr>
      </w:pPr>
      <w:r>
        <w:rPr>
          <w:rFonts w:eastAsia="Arial" w:cs="Arial" w:ascii="Arial" w:hAnsi="Arial"/>
          <w:i/>
        </w:rPr>
        <w:t>FORMATION SPACE</w:t>
      </w:r>
    </w:p>
    <w:p>
      <w:pPr>
        <w:pStyle w:val="Normal"/>
        <w:ind w:hanging="2"/>
        <w:jc w:val="center"/>
        <w:rPr>
          <w:rFonts w:ascii="Arial" w:hAnsi="Arial" w:eastAsia="Arial" w:cs="Arial"/>
        </w:rPr>
      </w:pPr>
      <w:r>
        <w:rPr>
          <w:rFonts w:eastAsia="Arial" w:cs="Arial" w:ascii="Arial" w:hAnsi="Arial"/>
        </w:rPr>
      </w:r>
    </w:p>
    <w:tbl>
      <w:tblPr>
        <w:tblStyle w:val="a6"/>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p>
    <w:p>
      <w:pPr>
        <w:pStyle w:val="Normal"/>
        <w:keepNext w:val="true"/>
        <w:ind w:hanging="2"/>
        <w:rPr>
          <w:rFonts w:ascii="Arial" w:hAnsi="Arial" w:eastAsia="Arial" w:cs="Arial"/>
          <w:color w:val="000000"/>
        </w:rPr>
      </w:pPr>
      <w:r>
        <w:rPr>
          <w:rFonts w:eastAsia="Arial" w:cs="Arial" w:ascii="Arial" w:hAnsi="Arial"/>
          <w:color w:val="000000"/>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keepNext w:val="true"/>
        <w:ind w:left="1" w:hanging="3"/>
        <w:jc w:val="center"/>
        <w:rPr>
          <w:rFonts w:ascii="Arial" w:hAnsi="Arial" w:eastAsia="Arial" w:cs="Arial"/>
          <w:b/>
          <w:b/>
          <w:sz w:val="26"/>
          <w:szCs w:val="26"/>
        </w:rPr>
      </w:pPr>
      <w:r>
        <w:rPr>
          <w:rFonts w:eastAsia="Arial" w:cs="Arial" w:ascii="Arial" w:hAnsi="Arial"/>
          <w:b/>
          <w:sz w:val="26"/>
          <w:szCs w:val="26"/>
        </w:rPr>
      </w:r>
    </w:p>
    <w:p>
      <w:pPr>
        <w:pStyle w:val="Normal"/>
        <w:ind w:hanging="2"/>
        <w:jc w:val="center"/>
        <w:rPr>
          <w:rFonts w:ascii="Arial" w:hAnsi="Arial" w:eastAsia="Arial" w:cs="Arial"/>
        </w:rPr>
      </w:pPr>
      <w:r>
        <w:rPr>
          <w:rFonts w:eastAsia="Arial" w:cs="Arial" w:ascii="Arial" w:hAnsi="Arial"/>
          <w:i/>
        </w:rPr>
        <w:t xml:space="preserve">LEARNING UNITS </w:t>
      </w:r>
    </w:p>
    <w:p>
      <w:pPr>
        <w:pStyle w:val="Normal"/>
        <w:ind w:hanging="2"/>
        <w:rPr>
          <w:rFonts w:ascii="Arial" w:hAnsi="Arial" w:eastAsia="Arial" w:cs="Arial"/>
        </w:rPr>
      </w:pPr>
      <w:r>
        <w:rPr>
          <w:rFonts w:eastAsia="Arial" w:cs="Arial" w:ascii="Arial" w:hAnsi="Arial"/>
        </w:rPr>
      </w:r>
    </w:p>
    <w:tbl>
      <w:tblPr>
        <w:tblStyle w:val="a7"/>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b/>
              </w:rPr>
              <w:t>1.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b/>
              </w:rPr>
              <w:t>II. Masaje</w:t>
            </w:r>
            <w:r>
              <w:rPr>
                <w:rFonts w:eastAsia="Arial" w:cs="Arial" w:ascii="Arial" w:hAnsi="Arial"/>
              </w:rPr>
              <w:t>.</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b/>
              </w:rPr>
              <w:t>2. 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10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b/>
              </w:rPr>
              <w:t>3. 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20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b/>
              </w:rPr>
              <w:t>4. 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30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b/>
              </w:rPr>
              <w:t>5. Objective of the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The students will perform the different massage techniques to treat physical problems and to contribute to the wellbeing of the client/patient.</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p>
    <w:tbl>
      <w:tblPr>
        <w:tblStyle w:val="a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49"/>
        <w:gridCol w:w="2941"/>
        <w:gridCol w:w="3118"/>
        <w:gridCol w:w="2103"/>
      </w:tblGrid>
      <w:tr>
        <w:trPr>
          <w:tblHeader w:val="true"/>
          <w:trHeight w:val="720" w:hRule="atLeast"/>
          <w:cantSplit w:val="true"/>
        </w:trPr>
        <w:tc>
          <w:tcPr>
            <w:tcW w:w="19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Topics</w:t>
            </w:r>
          </w:p>
        </w:tc>
        <w:tc>
          <w:tcPr>
            <w:tcW w:w="294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w:t>
            </w:r>
          </w:p>
        </w:tc>
        <w:tc>
          <w:tcPr>
            <w:tcW w:w="31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 how</w:t>
            </w:r>
          </w:p>
        </w:tc>
        <w:tc>
          <w:tcPr>
            <w:tcW w:w="2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Be</w:t>
            </w:r>
          </w:p>
        </w:tc>
      </w:tr>
      <w:tr>
        <w:trPr>
          <w:trHeight w:val="2444"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 xml:space="preserve">Relaxing massage. </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explain the basic massage techniques, instructions, and counterinstructions.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Conditions of the therapist and the client/patient:</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 Conditioning fo the area and equipment to be used.</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 Postures, positioning, respiration-rhythm of the therapist and the client/patient.</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 Movements:</w:t>
            </w:r>
          </w:p>
          <w:p>
            <w:pPr>
              <w:pStyle w:val="Normal"/>
              <w:widowControl w:val="false"/>
              <w:ind w:hanging="2"/>
              <w:jc w:val="both"/>
              <w:rPr>
                <w:rFonts w:ascii="Arial" w:hAnsi="Arial" w:eastAsia="Arial" w:cs="Arial"/>
              </w:rPr>
            </w:pPr>
            <w:r>
              <w:rPr>
                <w:rFonts w:eastAsia="Arial" w:cs="Arial" w:ascii="Arial" w:hAnsi="Arial"/>
              </w:rPr>
              <w:t>Effleurage o rubbing, friction, petrissage o kneading, pressure,</w:t>
            </w:r>
          </w:p>
          <w:p>
            <w:pPr>
              <w:pStyle w:val="Normal"/>
              <w:widowControl w:val="false"/>
              <w:ind w:hanging="2"/>
              <w:jc w:val="both"/>
              <w:rPr>
                <w:rFonts w:ascii="Arial" w:hAnsi="Arial" w:eastAsia="Arial" w:cs="Arial"/>
              </w:rPr>
            </w:pPr>
            <w:r>
              <w:rPr>
                <w:rFonts w:eastAsia="Arial" w:cs="Arial" w:ascii="Arial" w:hAnsi="Arial"/>
              </w:rPr>
              <w:t>percusion, basic elongations and neurosedative techniques, physiological effects.</w:t>
            </w:r>
          </w:p>
          <w:p>
            <w:pPr>
              <w:pStyle w:val="Normal"/>
              <w:widowControl w:val="false"/>
              <w:ind w:hanging="2"/>
              <w:jc w:val="both"/>
              <w:rPr>
                <w:rFonts w:ascii="Arial" w:hAnsi="Arial" w:eastAsia="Arial" w:cs="Arial"/>
              </w:rPr>
            </w:pPr>
            <w:r>
              <w:rPr>
                <w:rFonts w:eastAsia="Arial" w:cs="Arial" w:ascii="Arial" w:hAnsi="Arial"/>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Demostrar las técnicas básicas de masaje y su secuencia de utilización.</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Identificar beneficios, indicaciones y contraindicaciones generales del masaje.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Identificar la importancia de las condiciones físicas del terapeuta y del paciente/cliente.</w:t>
            </w:r>
          </w:p>
          <w:p>
            <w:pPr>
              <w:pStyle w:val="Normal"/>
              <w:widowControl w:val="false"/>
              <w:ind w:hanging="2"/>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rHeight w:val="2444"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Sport massage.</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explain the basic techniques of sport massage, benefits, instructions and counterinstructions: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bookmarkStart w:id="2" w:name="_heading=h.1fob9te"/>
            <w:bookmarkEnd w:id="2"/>
            <w:r>
              <w:rPr>
                <w:rFonts w:eastAsia="Arial" w:cs="Arial" w:ascii="Arial" w:hAnsi="Arial"/>
              </w:rPr>
              <w:t>-Conditioning of area and organisation of equipment to be used.</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phase of training and competence.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systematisation of sport massage:</w:t>
            </w:r>
          </w:p>
          <w:p>
            <w:pPr>
              <w:pStyle w:val="Normal"/>
              <w:widowControl w:val="false"/>
              <w:ind w:hanging="2"/>
              <w:jc w:val="both"/>
              <w:rPr>
                <w:rFonts w:ascii="Arial" w:hAnsi="Arial" w:eastAsia="Arial" w:cs="Arial"/>
              </w:rPr>
            </w:pPr>
            <w:r>
              <w:rPr>
                <w:rFonts w:eastAsia="Arial" w:cs="Arial" w:ascii="Arial" w:hAnsi="Arial"/>
              </w:rPr>
              <w:t>- Pre-competence</w:t>
            </w:r>
          </w:p>
          <w:p>
            <w:pPr>
              <w:pStyle w:val="Normal"/>
              <w:widowControl w:val="false"/>
              <w:ind w:hanging="2"/>
              <w:jc w:val="both"/>
              <w:rPr>
                <w:rFonts w:ascii="Arial" w:hAnsi="Arial" w:eastAsia="Arial" w:cs="Arial"/>
              </w:rPr>
            </w:pPr>
            <w:r>
              <w:rPr>
                <w:rFonts w:eastAsia="Arial" w:cs="Arial" w:ascii="Arial" w:hAnsi="Arial"/>
              </w:rPr>
              <w:t>- During the competence</w:t>
            </w:r>
          </w:p>
          <w:p>
            <w:pPr>
              <w:pStyle w:val="Normal"/>
              <w:widowControl w:val="false"/>
              <w:ind w:hanging="2"/>
              <w:jc w:val="both"/>
              <w:rPr>
                <w:rFonts w:ascii="Arial" w:hAnsi="Arial" w:eastAsia="Arial" w:cs="Arial"/>
              </w:rPr>
            </w:pPr>
            <w:r>
              <w:rPr>
                <w:rFonts w:eastAsia="Arial" w:cs="Arial" w:ascii="Arial" w:hAnsi="Arial"/>
              </w:rPr>
              <w:t>- Post-competence and</w:t>
            </w:r>
          </w:p>
          <w:p>
            <w:pPr>
              <w:pStyle w:val="Normal"/>
              <w:widowControl w:val="false"/>
              <w:ind w:hanging="2"/>
              <w:jc w:val="both"/>
              <w:rPr>
                <w:rFonts w:ascii="Arial" w:hAnsi="Arial" w:eastAsia="Arial" w:cs="Arial"/>
              </w:rPr>
            </w:pPr>
            <w:r>
              <w:rPr>
                <w:rFonts w:eastAsia="Arial" w:cs="Arial" w:ascii="Arial" w:hAnsi="Arial"/>
              </w:rPr>
              <w:t>recovering</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classify the manipulations according to sports practice.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Phylactic massage: types, characteristics, mechanisms, and execution times.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specific instructions and counterinstructions for each system involved in sport practice.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recognise the components and characteristics of clinical propaediutics.</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propose protocols of techniques of sport massage according to the phase of training and competence.</w:t>
            </w:r>
          </w:p>
          <w:p>
            <w:pPr>
              <w:pStyle w:val="Normal"/>
              <w:widowControl w:val="false"/>
              <w:ind w:hanging="2"/>
              <w:jc w:val="both"/>
              <w:rPr/>
            </w:pPr>
            <w:r>
              <w:rPr/>
            </w:r>
          </w:p>
          <w:p>
            <w:pPr>
              <w:pStyle w:val="Normal"/>
              <w:widowControl w:val="false"/>
              <w:ind w:hanging="2"/>
              <w:jc w:val="both"/>
              <w:rPr/>
            </w:pPr>
            <w:r>
              <w:rPr>
                <w:rFonts w:eastAsia="Arial" w:cs="Arial" w:ascii="Arial" w:hAnsi="Arial"/>
              </w:rPr>
              <w:t>To demonstrate the techniques of sport massage.</w:t>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rHeight w:val="7316" w:hRule="atLeast"/>
          <w:cantSplit w:val="true"/>
        </w:trPr>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Lymphatic drainage.</w:t>
            </w:r>
          </w:p>
        </w:tc>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recognise the anatomic and physiological bases of the lymphatic system.</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pathologies of the vascular-lymphatic system and the importance of its treatment in the health and wellbeing state of the client/patient.</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different manual and automatic techniques of lymphatic drainage, as well as their characteristics, mechanisms, instructions and counterinstructions: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0"/>
              <w:jc w:val="both"/>
              <w:rPr>
                <w:rFonts w:ascii="Arial" w:hAnsi="Arial" w:eastAsia="Arial" w:cs="Arial"/>
              </w:rPr>
            </w:pPr>
            <w:r>
              <w:rPr>
                <w:rFonts w:eastAsia="Arial" w:cs="Arial" w:ascii="Arial" w:hAnsi="Arial"/>
              </w:rPr>
              <w:t>Manual:</w:t>
            </w:r>
          </w:p>
          <w:p>
            <w:pPr>
              <w:pStyle w:val="Normal"/>
              <w:widowControl w:val="false"/>
              <w:ind w:hanging="2"/>
              <w:jc w:val="both"/>
              <w:rPr>
                <w:rFonts w:ascii="Arial" w:hAnsi="Arial" w:eastAsia="Arial" w:cs="Arial"/>
              </w:rPr>
            </w:pPr>
            <w:r>
              <w:rPr>
                <w:rFonts w:eastAsia="Arial" w:cs="Arial" w:ascii="Arial" w:hAnsi="Arial"/>
              </w:rPr>
              <w:t>- Vodder technique.</w:t>
            </w:r>
          </w:p>
          <w:p>
            <w:pPr>
              <w:pStyle w:val="Normal"/>
              <w:widowControl w:val="false"/>
              <w:ind w:hanging="2"/>
              <w:jc w:val="both"/>
              <w:rPr>
                <w:rFonts w:ascii="Arial" w:hAnsi="Arial" w:eastAsia="Arial" w:cs="Arial"/>
              </w:rPr>
            </w:pPr>
            <w:r>
              <w:rPr>
                <w:rFonts w:eastAsia="Arial" w:cs="Arial" w:ascii="Arial" w:hAnsi="Arial"/>
              </w:rPr>
              <w:t>- Leduc technique.</w:t>
            </w:r>
          </w:p>
          <w:p>
            <w:pPr>
              <w:pStyle w:val="Normal"/>
              <w:widowControl w:val="false"/>
              <w:ind w:hanging="2"/>
              <w:jc w:val="both"/>
              <w:rPr>
                <w:rFonts w:ascii="Arial" w:hAnsi="Arial" w:eastAsia="Arial" w:cs="Arial"/>
              </w:rPr>
            </w:pPr>
            <w:r>
              <w:rPr>
                <w:rFonts w:eastAsia="Arial" w:cs="Arial" w:ascii="Arial" w:hAnsi="Arial"/>
              </w:rPr>
              <w:t>- Foldi technique.</w:t>
            </w:r>
          </w:p>
          <w:p>
            <w:pPr>
              <w:pStyle w:val="Normal"/>
              <w:widowControl w:val="false"/>
              <w:ind w:hanging="2"/>
              <w:jc w:val="both"/>
              <w:rPr>
                <w:rFonts w:ascii="Arial" w:hAnsi="Arial" w:eastAsia="Arial" w:cs="Arial"/>
              </w:rPr>
            </w:pPr>
            <w:r>
              <w:rPr>
                <w:rFonts w:eastAsia="Arial" w:cs="Arial" w:ascii="Arial" w:hAnsi="Arial"/>
              </w:rPr>
              <w:t>- Hidrology and</w:t>
            </w:r>
          </w:p>
          <w:p>
            <w:pPr>
              <w:pStyle w:val="Normal"/>
              <w:widowControl w:val="false"/>
              <w:ind w:hanging="2"/>
              <w:jc w:val="both"/>
              <w:rPr>
                <w:rFonts w:ascii="Arial" w:hAnsi="Arial" w:eastAsia="Arial" w:cs="Arial"/>
              </w:rPr>
            </w:pPr>
            <w:r>
              <w:rPr>
                <w:rFonts w:eastAsia="Arial" w:cs="Arial" w:ascii="Arial" w:hAnsi="Arial"/>
              </w:rPr>
              <w:t>lymphology technique.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Automatic.</w:t>
            </w:r>
          </w:p>
          <w:p>
            <w:pPr>
              <w:pStyle w:val="Normal"/>
              <w:widowControl w:val="false"/>
              <w:ind w:hanging="2"/>
              <w:jc w:val="both"/>
              <w:rPr>
                <w:rFonts w:ascii="Arial" w:hAnsi="Arial" w:eastAsia="Arial" w:cs="Arial"/>
              </w:rPr>
            </w:pPr>
            <w:r>
              <w:rPr>
                <w:rFonts w:eastAsia="Arial" w:cs="Arial" w:ascii="Arial" w:hAnsi="Arial"/>
              </w:rPr>
              <w:t>-Presoterapy technique.</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assess the state of the vascular-lymphatic system.</w:t>
            </w:r>
          </w:p>
          <w:p>
            <w:pPr>
              <w:pStyle w:val="Normal"/>
              <w:widowControl w:val="false"/>
              <w:ind w:hanging="2"/>
              <w:jc w:val="both"/>
              <w:rPr/>
            </w:pPr>
            <w:r>
              <w:rPr/>
            </w:r>
          </w:p>
          <w:p>
            <w:pPr>
              <w:pStyle w:val="Normal"/>
              <w:widowControl w:val="false"/>
              <w:ind w:hanging="2"/>
              <w:jc w:val="both"/>
              <w:rPr>
                <w:rFonts w:ascii="Arial" w:hAnsi="Arial" w:eastAsia="Arial" w:cs="Arial"/>
              </w:rPr>
            </w:pPr>
            <w:r>
              <w:rPr>
                <w:rFonts w:eastAsia="Arial" w:cs="Arial" w:ascii="Arial" w:hAnsi="Arial"/>
              </w:rPr>
              <w:t>To select the appropriate techniques  according to the needs of the client/patient.</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propose protocols of techniques of lymphatic drainage considering the initial assessment of the client/patient.</w:t>
            </w:r>
          </w:p>
          <w:p>
            <w:pPr>
              <w:pStyle w:val="Normal"/>
              <w:widowControl w:val="false"/>
              <w:ind w:hanging="2"/>
              <w:jc w:val="both"/>
              <w:rPr/>
            </w:pPr>
            <w:r>
              <w:rPr/>
            </w:r>
          </w:p>
          <w:p>
            <w:pPr>
              <w:pStyle w:val="Normal"/>
              <w:widowControl w:val="false"/>
              <w:ind w:hanging="2"/>
              <w:jc w:val="both"/>
              <w:rPr>
                <w:rFonts w:ascii="Arial" w:hAnsi="Arial" w:eastAsia="Arial" w:cs="Arial"/>
              </w:rPr>
            </w:pPr>
            <w:r>
              <w:rPr>
                <w:rFonts w:eastAsia="Arial" w:cs="Arial" w:ascii="Arial" w:hAnsi="Arial"/>
              </w:rPr>
              <w:t>To perform the techniques of lymphatic drainage to promote the functioning of the circulatory system.</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r>
        <w:br w:type="page"/>
      </w:r>
    </w:p>
    <w:p>
      <w:pPr>
        <w:pStyle w:val="Normal"/>
        <w:ind w:hanging="2"/>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ind w:hanging="2"/>
        <w:jc w:val="center"/>
        <w:rPr>
          <w:rFonts w:ascii="Arial" w:hAnsi="Arial" w:eastAsia="Arial" w:cs="Arial"/>
          <w:sz w:val="26"/>
          <w:szCs w:val="26"/>
        </w:rPr>
      </w:pPr>
      <w:r>
        <w:rPr>
          <w:rFonts w:eastAsia="Arial" w:cs="Arial" w:ascii="Arial" w:hAnsi="Arial"/>
          <w:i/>
        </w:rPr>
        <w:t>EVALUATION PROCESS</w:t>
      </w:r>
    </w:p>
    <w:p>
      <w:pPr>
        <w:pStyle w:val="Normal"/>
        <w:ind w:left="1" w:hanging="3"/>
        <w:jc w:val="center"/>
        <w:rPr>
          <w:rFonts w:ascii="Arial" w:hAnsi="Arial" w:eastAsia="Arial" w:cs="Arial"/>
          <w:sz w:val="26"/>
          <w:szCs w:val="26"/>
        </w:rPr>
      </w:pPr>
      <w:r>
        <w:rPr>
          <w:rFonts w:eastAsia="Arial" w:cs="Arial" w:ascii="Arial" w:hAnsi="Arial"/>
          <w:sz w:val="26"/>
          <w:szCs w:val="26"/>
        </w:rPr>
      </w:r>
    </w:p>
    <w:tbl>
      <w:tblPr>
        <w:tblStyle w:val="a9"/>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90"/>
        <w:gridCol w:w="3648"/>
        <w:gridCol w:w="3274"/>
      </w:tblGrid>
      <w:tr>
        <w:trPr>
          <w:trHeight w:val="237" w:hRule="atLeast"/>
        </w:trPr>
        <w:tc>
          <w:tcPr>
            <w:tcW w:w="319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Learning Result</w:t>
            </w:r>
          </w:p>
        </w:tc>
        <w:tc>
          <w:tcPr>
            <w:tcW w:w="3648"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Learning Sequence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Instruments and types of evaluation</w:t>
            </w:r>
          </w:p>
        </w:tc>
      </w:tr>
      <w:tr>
        <w:trPr>
          <w:trHeight w:val="7313"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To develop a practical case of massage according to the clinical history of the client/patient making a report that includes: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Technical sheet of the clinical history.</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Current condition of the musculo-skeletal system.</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Clinical chart of the client/patient.</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Instructions and counterinstructions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Massage protocols.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Evolution.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-Conclusions and  tracking.</w:t>
            </w:r>
          </w:p>
        </w:tc>
        <w:tc>
          <w:tcPr>
            <w:tcW w:w="3648" w:type="dxa"/>
            <w:tcBorders>
              <w:top w:val="single" w:sz="4" w:space="0" w:color="000000"/>
              <w:bottom w:val="single" w:sz="4" w:space="0" w:color="000000"/>
              <w:right w:val="single" w:sz="4" w:space="0" w:color="000000"/>
            </w:tcBorders>
          </w:tcPr>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1. To identify the types of intervention of massage.</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2. To list the benefits, instructions, and counterinstructions of the different modalities of massage application.</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3.  To select the techniques of massage according to the clinical chart.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4.  To develop the protocol of massage according to the needs of the client/patient.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5. To execute the protocol of intervention.</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6.  To assess and measure results of the application of the chosen technique.</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tc>
        <w:tc>
          <w:tcPr>
            <w:tcW w:w="3274"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Practical case.</w:t>
            </w:r>
          </w:p>
          <w:p>
            <w:pPr>
              <w:pStyle w:val="Normal"/>
              <w:widowControl w:val="false"/>
              <w:spacing w:lineRule="auto" w:line="276"/>
              <w:ind w:hanging="2"/>
              <w:rPr>
                <w:rFonts w:ascii="Arial" w:hAnsi="Arial" w:eastAsia="Arial" w:cs="Arial"/>
              </w:rPr>
            </w:pPr>
            <w:r>
              <w:rPr>
                <w:rFonts w:eastAsia="Arial" w:cs="Arial" w:ascii="Arial" w:hAnsi="Arial"/>
              </w:rPr>
              <w:t>Checklist.</w:t>
            </w:r>
          </w:p>
          <w:p>
            <w:pPr>
              <w:pStyle w:val="Normal"/>
              <w:widowControl w:val="false"/>
              <w:spacing w:lineRule="auto" w:line="276"/>
              <w:ind w:hanging="2"/>
              <w:rPr>
                <w:rFonts w:ascii="Arial" w:hAnsi="Arial" w:eastAsia="Arial" w:cs="Arial"/>
              </w:rPr>
            </w:pPr>
            <w:r>
              <w:rPr>
                <w:rFonts w:eastAsia="Arial" w:cs="Arial" w:ascii="Arial" w:hAnsi="Arial"/>
              </w:rPr>
              <w:t>Observation guides.</w:t>
            </w:r>
          </w:p>
          <w:p>
            <w:pPr>
              <w:pStyle w:val="Normal"/>
              <w:widowControl w:val="false"/>
              <w:spacing w:lineRule="auto" w:line="276"/>
              <w:ind w:hanging="2"/>
              <w:rPr>
                <w:rFonts w:ascii="Arial" w:hAnsi="Arial" w:eastAsia="Arial" w:cs="Arial"/>
              </w:rPr>
            </w:pPr>
            <w:r>
              <w:rPr>
                <w:rFonts w:eastAsia="Arial" w:cs="Arial" w:ascii="Arial" w:hAnsi="Arial"/>
              </w:rPr>
            </w:r>
          </w:p>
        </w:tc>
      </w:tr>
    </w:tbl>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t>TEACHING LEARNING PROCESS</w:t>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rPr>
      </w:pPr>
      <w:r>
        <w:rPr>
          <w:rFonts w:eastAsia="Arial" w:cs="Arial" w:ascii="Arial" w:hAnsi="Arial"/>
        </w:rPr>
      </w:r>
    </w:p>
    <w:tbl>
      <w:tblPr>
        <w:tblStyle w:val="aa"/>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Teaching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Didactic means and materials</w:t>
            </w:r>
          </w:p>
        </w:tc>
      </w:tr>
      <w:tr>
        <w:trPr>
          <w:trHeight w:val="6855"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Practical cases.</w:t>
            </w:r>
          </w:p>
          <w:p>
            <w:pPr>
              <w:pStyle w:val="Normal"/>
              <w:widowControl w:val="false"/>
              <w:spacing w:lineRule="auto" w:line="276"/>
              <w:ind w:hanging="2"/>
              <w:rPr>
                <w:rFonts w:ascii="Arial" w:hAnsi="Arial" w:eastAsia="Arial" w:cs="Arial"/>
              </w:rPr>
            </w:pPr>
            <w:r>
              <w:rPr>
                <w:rFonts w:eastAsia="Arial" w:cs="Arial" w:ascii="Arial" w:hAnsi="Arial"/>
              </w:rPr>
              <w:t>Brainstorm.</w:t>
            </w:r>
          </w:p>
          <w:p>
            <w:pPr>
              <w:pStyle w:val="Normal"/>
              <w:widowControl w:val="false"/>
              <w:spacing w:lineRule="auto" w:line="276"/>
              <w:ind w:hanging="2"/>
              <w:rPr>
                <w:rFonts w:ascii="Arial" w:hAnsi="Arial" w:eastAsia="Arial" w:cs="Arial"/>
              </w:rPr>
            </w:pPr>
            <w:r>
              <w:rPr>
                <w:rFonts w:eastAsia="Arial" w:cs="Arial" w:ascii="Arial" w:hAnsi="Arial"/>
              </w:rPr>
              <w:t>Graphic organisers.</w:t>
            </w:r>
          </w:p>
          <w:p>
            <w:pPr>
              <w:pStyle w:val="Normal"/>
              <w:widowControl w:val="false"/>
              <w:spacing w:lineRule="auto" w:line="276"/>
              <w:ind w:hanging="2"/>
              <w:rPr>
                <w:rFonts w:ascii="Arial" w:hAnsi="Arial" w:eastAsia="Arial" w:cs="Arial"/>
              </w:rPr>
            </w:pPr>
            <w:r>
              <w:rPr>
                <w:rFonts w:eastAsia="Arial" w:cs="Arial" w:ascii="Arial" w:hAnsi="Arial"/>
              </w:rPr>
              <w:t>Master class.</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Audiovisual equipment.</w:t>
            </w:r>
          </w:p>
          <w:p>
            <w:pPr>
              <w:pStyle w:val="Normal"/>
              <w:widowControl w:val="false"/>
              <w:spacing w:lineRule="auto" w:line="276"/>
              <w:ind w:hanging="2"/>
              <w:rPr>
                <w:rFonts w:ascii="Arial" w:hAnsi="Arial" w:eastAsia="Arial" w:cs="Arial"/>
              </w:rPr>
            </w:pPr>
            <w:r>
              <w:rPr>
                <w:rFonts w:eastAsia="Arial" w:cs="Arial" w:ascii="Arial" w:hAnsi="Arial"/>
              </w:rPr>
              <w:t>Internet connection.</w:t>
            </w:r>
          </w:p>
          <w:p>
            <w:pPr>
              <w:pStyle w:val="Normal"/>
              <w:widowControl w:val="false"/>
              <w:spacing w:lineRule="auto" w:line="276"/>
              <w:ind w:hanging="2"/>
              <w:rPr>
                <w:rFonts w:ascii="Arial" w:hAnsi="Arial" w:eastAsia="Arial" w:cs="Arial"/>
              </w:rPr>
            </w:pPr>
            <w:r>
              <w:rPr>
                <w:rFonts w:eastAsia="Arial" w:cs="Arial" w:ascii="Arial" w:hAnsi="Arial"/>
              </w:rPr>
              <w:t>Whiteboard.</w:t>
            </w:r>
          </w:p>
          <w:p>
            <w:pPr>
              <w:pStyle w:val="Normal"/>
              <w:widowControl w:val="false"/>
              <w:spacing w:lineRule="auto" w:line="276"/>
              <w:ind w:hanging="2"/>
              <w:rPr>
                <w:rFonts w:ascii="Arial" w:hAnsi="Arial" w:eastAsia="Arial" w:cs="Arial"/>
              </w:rPr>
            </w:pPr>
            <w:r>
              <w:rPr>
                <w:rFonts w:eastAsia="Arial" w:cs="Arial" w:ascii="Arial" w:hAnsi="Arial"/>
              </w:rPr>
              <w:t>Equipment and furniture.</w:t>
            </w:r>
          </w:p>
          <w:p>
            <w:pPr>
              <w:pStyle w:val="Normal"/>
              <w:widowControl w:val="false"/>
              <w:spacing w:lineRule="auto" w:line="276"/>
              <w:ind w:hanging="2"/>
              <w:rPr>
                <w:rFonts w:ascii="Arial" w:hAnsi="Arial" w:eastAsia="Arial" w:cs="Arial"/>
              </w:rPr>
            </w:pPr>
            <w:r>
              <w:rPr>
                <w:rFonts w:eastAsia="Arial" w:cs="Arial" w:ascii="Arial" w:hAnsi="Arial"/>
              </w:rPr>
              <w:t>Anatomic models.</w:t>
            </w:r>
          </w:p>
          <w:p>
            <w:pPr>
              <w:pStyle w:val="Normal"/>
              <w:widowControl w:val="false"/>
              <w:spacing w:lineRule="auto" w:line="276"/>
              <w:ind w:hanging="2"/>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i/>
          <w:i/>
        </w:rPr>
      </w:pPr>
      <w:r>
        <w:rPr>
          <w:rFonts w:eastAsia="Arial" w:cs="Arial" w:ascii="Arial" w:hAnsi="Arial"/>
          <w:i/>
        </w:rPr>
        <w:t>FORMATION SPACE</w:t>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rPr>
      </w:pPr>
      <w:r>
        <w:rPr>
          <w:rFonts w:eastAsia="Arial" w:cs="Arial" w:ascii="Arial" w:hAnsi="Arial"/>
        </w:rPr>
      </w:r>
    </w:p>
    <w:tbl>
      <w:tblPr>
        <w:tblStyle w:val="ab"/>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r>
          </w:p>
        </w:tc>
      </w:tr>
    </w:tbl>
    <w:p>
      <w:pPr>
        <w:pStyle w:val="Normal"/>
        <w:keepNext w:val="true"/>
        <w:ind w:left="1" w:hanging="3"/>
        <w:jc w:val="center"/>
        <w:rPr>
          <w:rFonts w:ascii="Arial" w:hAnsi="Arial" w:eastAsia="Arial" w:cs="Arial"/>
          <w:b/>
          <w:b/>
          <w:sz w:val="26"/>
          <w:szCs w:val="26"/>
        </w:rPr>
      </w:pPr>
      <w:r>
        <w:rPr>
          <w:rFonts w:eastAsia="Arial" w:cs="Arial" w:ascii="Arial" w:hAnsi="Arial"/>
          <w:b/>
          <w:sz w:val="26"/>
          <w:szCs w:val="26"/>
        </w:rPr>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i/>
        </w:rPr>
        <w:t xml:space="preserve">LEARNING UNITS </w:t>
      </w:r>
    </w:p>
    <w:p>
      <w:pPr>
        <w:pStyle w:val="Normal"/>
        <w:ind w:hanging="2"/>
        <w:rPr>
          <w:rFonts w:ascii="Arial" w:hAnsi="Arial" w:eastAsia="Arial" w:cs="Arial"/>
        </w:rPr>
      </w:pPr>
      <w:r>
        <w:rPr>
          <w:rFonts w:eastAsia="Arial" w:cs="Arial" w:ascii="Arial" w:hAnsi="Arial"/>
        </w:rPr>
      </w:r>
    </w:p>
    <w:tbl>
      <w:tblPr>
        <w:tblStyle w:val="ac"/>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ind w:left="0" w:hanging="2"/>
              <w:rPr>
                <w:rFonts w:ascii="Arial" w:hAnsi="Arial" w:eastAsia="Arial" w:cs="Arial"/>
                <w:b/>
                <w:b/>
              </w:rPr>
            </w:pPr>
            <w:r>
              <w:rPr>
                <w:rFonts w:eastAsia="Arial" w:cs="Arial" w:ascii="Arial" w:hAnsi="Arial"/>
                <w:b/>
              </w:rPr>
              <w:t>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b/>
                <w:b/>
              </w:rPr>
            </w:pPr>
            <w:r>
              <w:rPr>
                <w:rFonts w:eastAsia="Arial" w:cs="Arial" w:ascii="Arial" w:hAnsi="Arial"/>
                <w:b/>
              </w:rPr>
              <w:t>III. Masaje de Tejido Profundo.</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ind w:left="0" w:hanging="2"/>
              <w:rPr>
                <w:rFonts w:ascii="Arial" w:hAnsi="Arial" w:eastAsia="Arial" w:cs="Arial"/>
                <w:b/>
                <w:b/>
              </w:rPr>
            </w:pPr>
            <w:r>
              <w:rPr>
                <w:rFonts w:eastAsia="Arial" w:cs="Arial" w:ascii="Arial" w:hAnsi="Arial"/>
                <w:b/>
              </w:rPr>
              <w:t>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10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ind w:left="0" w:hanging="2"/>
              <w:rPr>
                <w:rFonts w:ascii="Arial" w:hAnsi="Arial" w:eastAsia="Arial" w:cs="Arial"/>
                <w:b/>
                <w:b/>
              </w:rPr>
            </w:pPr>
            <w:r>
              <w:rPr>
                <w:rFonts w:eastAsia="Arial" w:cs="Arial" w:ascii="Arial" w:hAnsi="Arial"/>
                <w:b/>
              </w:rPr>
              <w:t>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10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ind w:left="0" w:hanging="2"/>
              <w:rPr>
                <w:rFonts w:ascii="Arial" w:hAnsi="Arial" w:eastAsia="Arial" w:cs="Arial"/>
                <w:b/>
                <w:b/>
              </w:rPr>
            </w:pPr>
            <w:r>
              <w:rPr>
                <w:rFonts w:eastAsia="Arial" w:cs="Arial" w:ascii="Arial" w:hAnsi="Arial"/>
                <w:b/>
              </w:rPr>
              <w:t>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ind w:left="0" w:hanging="2"/>
              <w:rPr>
                <w:rFonts w:ascii="Arial" w:hAnsi="Arial" w:eastAsia="Arial" w:cs="Arial"/>
                <w:b/>
                <w:b/>
              </w:rPr>
            </w:pPr>
            <w:r>
              <w:rPr>
                <w:rFonts w:eastAsia="Arial" w:cs="Arial" w:ascii="Arial" w:hAnsi="Arial"/>
                <w:b/>
              </w:rPr>
              <w:t>Objective of the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The students will provide a long and effective treatment of the myofascial trigger points through manual techniques to improve the life quality of the client/patient.</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p>
    <w:tbl>
      <w:tblPr>
        <w:tblStyle w:val="ad"/>
        <w:tblW w:w="10113"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48"/>
        <w:gridCol w:w="2961"/>
        <w:gridCol w:w="3100"/>
        <w:gridCol w:w="2103"/>
      </w:tblGrid>
      <w:tr>
        <w:trPr>
          <w:tblHeader w:val="true"/>
          <w:trHeight w:val="720" w:hRule="atLeast"/>
          <w:cantSplit w:val="true"/>
        </w:trPr>
        <w:tc>
          <w:tcPr>
            <w:tcW w:w="194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Topics</w:t>
            </w:r>
          </w:p>
        </w:tc>
        <w:tc>
          <w:tcPr>
            <w:tcW w:w="296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w:t>
            </w:r>
          </w:p>
        </w:tc>
        <w:tc>
          <w:tcPr>
            <w:tcW w:w="310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 how</w:t>
            </w:r>
          </w:p>
        </w:tc>
        <w:tc>
          <w:tcPr>
            <w:tcW w:w="2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Be</w:t>
            </w:r>
          </w:p>
        </w:tc>
      </w:tr>
      <w:tr>
        <w:trPr>
          <w:trHeight w:val="2444" w:hRule="atLeast"/>
          <w:cantSplit w:val="true"/>
        </w:trPr>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Myofascial trigger points.</w:t>
            </w:r>
          </w:p>
        </w:tc>
        <w:tc>
          <w:tcPr>
            <w:tcW w:w="296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identify the generalities, characteristics, nature, and activation factors, and perpetuation of trigger points.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classification and physiopathology of trigger points.</w:t>
            </w:r>
          </w:p>
        </w:tc>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distinguish trigger points.</w:t>
            </w:r>
          </w:p>
          <w:p>
            <w:pPr>
              <w:pStyle w:val="Normal"/>
              <w:widowControl w:val="false"/>
              <w:ind w:hanging="2"/>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rHeight w:val="2444" w:hRule="atLeast"/>
          <w:cantSplit w:val="true"/>
        </w:trPr>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Techniques of deep tissue massage and Ciriax (transverse deep).</w:t>
            </w:r>
          </w:p>
        </w:tc>
        <w:tc>
          <w:tcPr>
            <w:tcW w:w="296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identify the objectives, types, and function of the muscle chains.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techniques of deep tissue massage with Effleurage technique, stretching, friction, petrissage, separation of muscle compartments, tapotement, and vibrations.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instructions and counterinstructions of deep tissue massage.</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main techniques of Ciriax massage, instructions and counterinstructions.</w:t>
            </w:r>
          </w:p>
          <w:p>
            <w:pPr>
              <w:pStyle w:val="Normal"/>
              <w:widowControl w:val="false"/>
              <w:ind w:hanging="2"/>
              <w:jc w:val="both"/>
              <w:rPr>
                <w:rFonts w:ascii="Arial" w:hAnsi="Arial" w:eastAsia="Arial" w:cs="Arial"/>
              </w:rPr>
            </w:pPr>
            <w:r>
              <w:rPr>
                <w:rFonts w:eastAsia="Arial" w:cs="Arial" w:ascii="Arial" w:hAnsi="Arial"/>
              </w:rPr>
            </w:r>
          </w:p>
        </w:tc>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rFonts w:ascii="Arial" w:hAnsi="Arial" w:eastAsia="Arial" w:cs="Arial"/>
              </w:rPr>
            </w:pPr>
            <w:r>
              <w:rPr>
                <w:rFonts w:eastAsia="Arial" w:cs="Arial" w:ascii="Arial" w:hAnsi="Arial"/>
              </w:rPr>
              <w:t>To perform the deep tissue massage techniques.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perform the techniques of Ciriax massage.</w:t>
            </w:r>
          </w:p>
          <w:p>
            <w:pPr>
              <w:pStyle w:val="Normal"/>
              <w:widowControl w:val="false"/>
              <w:ind w:left="-2" w:hanging="0"/>
              <w:jc w:val="both"/>
              <w:rPr>
                <w:rFonts w:ascii="Arial" w:hAnsi="Arial" w:eastAsia="Arial" w:cs="Arial"/>
              </w:rPr>
            </w:pPr>
            <w:r>
              <w:rPr>
                <w:rFonts w:eastAsia="Arial" w:cs="Arial" w:ascii="Arial" w:hAnsi="Arial"/>
              </w:rPr>
            </w:r>
          </w:p>
        </w:tc>
        <w:tc>
          <w:tcPr>
            <w:tcW w:w="2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r>
        <w:br w:type="page"/>
      </w:r>
    </w:p>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sz w:val="26"/>
          <w:szCs w:val="26"/>
        </w:rPr>
      </w:pPr>
      <w:r>
        <w:rPr>
          <w:rFonts w:eastAsia="Arial" w:cs="Arial" w:ascii="Arial" w:hAnsi="Arial"/>
          <w:b/>
          <w:sz w:val="26"/>
          <w:szCs w:val="26"/>
        </w:rPr>
        <w:t>INTRODUCCIÓN EN TERAPIAS MANUALES</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sz w:val="26"/>
          <w:szCs w:val="26"/>
        </w:rPr>
      </w:pPr>
      <w:r>
        <w:rPr>
          <w:rFonts w:eastAsia="Arial" w:cs="Arial" w:ascii="Arial" w:hAnsi="Arial"/>
          <w:i/>
        </w:rPr>
        <w:t>EVALUATION PROCESS</w:t>
      </w:r>
    </w:p>
    <w:p>
      <w:pPr>
        <w:pStyle w:val="Normal"/>
        <w:ind w:left="1" w:hanging="3"/>
        <w:jc w:val="center"/>
        <w:rPr>
          <w:rFonts w:ascii="Arial" w:hAnsi="Arial" w:eastAsia="Arial" w:cs="Arial"/>
          <w:sz w:val="26"/>
          <w:szCs w:val="26"/>
        </w:rPr>
      </w:pPr>
      <w:r>
        <w:rPr>
          <w:rFonts w:eastAsia="Arial" w:cs="Arial" w:ascii="Arial" w:hAnsi="Arial"/>
          <w:sz w:val="26"/>
          <w:szCs w:val="26"/>
        </w:rPr>
      </w:r>
    </w:p>
    <w:tbl>
      <w:tblPr>
        <w:tblStyle w:val="ae"/>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90"/>
        <w:gridCol w:w="3648"/>
        <w:gridCol w:w="3274"/>
      </w:tblGrid>
      <w:tr>
        <w:trPr>
          <w:trHeight w:val="237" w:hRule="atLeast"/>
        </w:trPr>
        <w:tc>
          <w:tcPr>
            <w:tcW w:w="319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Learning </w:t>
            </w:r>
            <w:r>
              <w:rPr>
                <w:rFonts w:eastAsia="Arial" w:cs="Arial" w:ascii="Arial" w:hAnsi="Arial"/>
                <w:b/>
              </w:rPr>
              <w:t>Result</w:t>
            </w:r>
          </w:p>
        </w:tc>
        <w:tc>
          <w:tcPr>
            <w:tcW w:w="3648"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Learning </w:t>
            </w:r>
            <w:r>
              <w:rPr>
                <w:rFonts w:eastAsia="Arial" w:cs="Arial" w:ascii="Arial" w:hAnsi="Arial"/>
                <w:b/>
              </w:rPr>
              <w:t>Se</w:t>
            </w:r>
            <w:r>
              <w:rPr>
                <w:rFonts w:eastAsia="Arial" w:cs="Arial" w:ascii="Arial" w:hAnsi="Arial"/>
                <w:b/>
              </w:rPr>
              <w:t>q</w:t>
            </w:r>
            <w:r>
              <w:rPr>
                <w:rFonts w:eastAsia="Arial" w:cs="Arial" w:ascii="Arial" w:hAnsi="Arial"/>
                <w:b/>
              </w:rPr>
              <w:t>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Instruments </w:t>
            </w:r>
            <w:r>
              <w:rPr>
                <w:rFonts w:eastAsia="Arial" w:cs="Arial" w:ascii="Arial" w:hAnsi="Arial"/>
                <w:b/>
              </w:rPr>
              <w:t>and</w:t>
            </w:r>
            <w:r>
              <w:rPr>
                <w:rFonts w:eastAsia="Arial" w:cs="Arial" w:ascii="Arial" w:hAnsi="Arial"/>
                <w:b/>
              </w:rPr>
              <w:t xml:space="preserve"> t</w:t>
            </w:r>
            <w:r>
              <w:rPr>
                <w:rFonts w:eastAsia="Arial" w:cs="Arial" w:ascii="Arial" w:hAnsi="Arial"/>
                <w:b/>
              </w:rPr>
              <w:t>y</w:t>
            </w:r>
            <w:r>
              <w:rPr>
                <w:rFonts w:eastAsia="Arial" w:cs="Arial" w:ascii="Arial" w:hAnsi="Arial"/>
                <w:b/>
              </w:rPr>
              <w:t>p</w:t>
            </w:r>
            <w:r>
              <w:rPr>
                <w:rFonts w:eastAsia="Arial" w:cs="Arial" w:ascii="Arial" w:hAnsi="Arial"/>
                <w:b/>
              </w:rPr>
              <w:t>e</w:t>
            </w:r>
            <w:r>
              <w:rPr>
                <w:rFonts w:eastAsia="Arial" w:cs="Arial" w:ascii="Arial" w:hAnsi="Arial"/>
                <w:b/>
              </w:rPr>
              <w:t xml:space="preserve">s </w:t>
            </w:r>
            <w:r>
              <w:rPr>
                <w:rFonts w:eastAsia="Arial" w:cs="Arial" w:ascii="Arial" w:hAnsi="Arial"/>
                <w:b/>
              </w:rPr>
              <w:t>of evaluation</w:t>
            </w:r>
          </w:p>
        </w:tc>
      </w:tr>
      <w:tr>
        <w:trPr>
          <w:trHeight w:val="8783"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To develop a protocol of intervetion for deep tissue conditions and according to the clinical chart of the client/patient, preparing a report that includes: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Technical file of the clinical history.</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Current state of the musculoskelatal system.</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Clinical chart of the client/patient.</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Instructions and counterinstructions.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Protocols </w:t>
            </w:r>
            <w:r>
              <w:rPr>
                <w:rFonts w:eastAsia="Arial" w:cs="Arial" w:ascii="Arial" w:hAnsi="Arial"/>
                <w:highlight w:val="white"/>
              </w:rPr>
              <w:t>of</w:t>
            </w:r>
            <w:r>
              <w:rPr>
                <w:rFonts w:eastAsia="Arial" w:cs="Arial" w:ascii="Arial" w:hAnsi="Arial"/>
                <w:highlight w:val="white"/>
              </w:rPr>
              <w:t xml:space="preserve"> interven</w:t>
            </w:r>
            <w:r>
              <w:rPr>
                <w:rFonts w:eastAsia="Arial" w:cs="Arial" w:ascii="Arial" w:hAnsi="Arial"/>
                <w:highlight w:val="white"/>
              </w:rPr>
              <w:t>tio</w:t>
            </w:r>
            <w:r>
              <w:rPr>
                <w:rFonts w:eastAsia="Arial" w:cs="Arial" w:ascii="Arial" w:hAnsi="Arial"/>
                <w:highlight w:val="white"/>
              </w:rPr>
              <w:t>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Evolu</w:t>
            </w:r>
            <w:r>
              <w:rPr>
                <w:rFonts w:eastAsia="Arial" w:cs="Arial" w:ascii="Arial" w:hAnsi="Arial"/>
                <w:highlight w:val="white"/>
              </w:rPr>
              <w:t>tio</w:t>
            </w:r>
            <w:r>
              <w:rPr>
                <w:rFonts w:eastAsia="Arial" w:cs="Arial" w:ascii="Arial" w:hAnsi="Arial"/>
                <w:highlight w:val="white"/>
              </w:rPr>
              <w:t>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Conclusions </w:t>
            </w:r>
            <w:r>
              <w:rPr>
                <w:rFonts w:eastAsia="Arial" w:cs="Arial" w:ascii="Arial" w:hAnsi="Arial"/>
                <w:highlight w:val="white"/>
              </w:rPr>
              <w:t>and</w:t>
            </w:r>
            <w:r>
              <w:rPr>
                <w:rFonts w:eastAsia="Arial" w:cs="Arial" w:ascii="Arial" w:hAnsi="Arial"/>
                <w:highlight w:val="white"/>
              </w:rPr>
              <w:t xml:space="preserve"> </w:t>
            </w:r>
            <w:r>
              <w:rPr>
                <w:rFonts w:eastAsia="Arial" w:cs="Arial" w:ascii="Arial" w:hAnsi="Arial"/>
                <w:highlight w:val="white"/>
              </w:rPr>
              <w:t>tracking</w:t>
            </w:r>
            <w:r>
              <w:rPr>
                <w:rFonts w:eastAsia="Arial" w:cs="Arial" w:ascii="Arial" w:hAnsi="Arial"/>
                <w:highlight w:val="white"/>
              </w:rPr>
              <w:t>.</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tc>
        <w:tc>
          <w:tcPr>
            <w:tcW w:w="3648" w:type="dxa"/>
            <w:tcBorders>
              <w:top w:val="single" w:sz="4" w:space="0" w:color="000000"/>
              <w:bottom w:val="single" w:sz="4" w:space="0" w:color="000000"/>
              <w:right w:val="single" w:sz="4" w:space="0" w:color="000000"/>
            </w:tcBorders>
          </w:tcPr>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1.</w:t>
            </w:r>
            <w:r>
              <w:rPr>
                <w:rFonts w:eastAsia="Arial" w:cs="Arial" w:ascii="Arial" w:hAnsi="Arial"/>
                <w:highlight w:val="white"/>
              </w:rPr>
              <w:t>To identify the types of intervention of manual therapy for the treatment of myofascial trigger points.</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2.</w:t>
            </w:r>
            <w:r>
              <w:rPr>
                <w:rFonts w:eastAsia="Arial" w:cs="Arial" w:ascii="Arial" w:hAnsi="Arial"/>
                <w:highlight w:val="white"/>
              </w:rPr>
              <w:t>To define the needs of the client/patient previously assessed.</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3.</w:t>
            </w:r>
            <w:r>
              <w:rPr>
                <w:rFonts w:eastAsia="Arial" w:cs="Arial" w:ascii="Arial" w:hAnsi="Arial"/>
                <w:highlight w:val="white"/>
              </w:rPr>
              <w:t>To select the manual techniques according to the clinical chart.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4.</w:t>
            </w:r>
            <w:r>
              <w:rPr>
                <w:rFonts w:eastAsia="Arial" w:cs="Arial" w:ascii="Arial" w:hAnsi="Arial"/>
                <w:highlight w:val="white"/>
              </w:rPr>
              <w:t>To develop the protocol of intervention according to the needs of the client/patient.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5.</w:t>
            </w:r>
            <w:r>
              <w:rPr>
                <w:rFonts w:eastAsia="Arial" w:cs="Arial" w:ascii="Arial" w:hAnsi="Arial"/>
                <w:highlight w:val="white"/>
              </w:rPr>
              <w:t>To execute the protocl chosen.</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6.</w:t>
            </w:r>
            <w:r>
              <w:rPr>
                <w:rFonts w:eastAsia="Arial" w:cs="Arial" w:ascii="Arial" w:hAnsi="Arial"/>
                <w:highlight w:val="white"/>
              </w:rPr>
              <w:t>To assess and measure results of application of the techniques chosen.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tc>
        <w:tc>
          <w:tcPr>
            <w:tcW w:w="3274"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Practical case</w:t>
            </w:r>
          </w:p>
          <w:p>
            <w:pPr>
              <w:pStyle w:val="Normal"/>
              <w:widowControl w:val="false"/>
              <w:spacing w:lineRule="auto" w:line="276"/>
              <w:ind w:hanging="2"/>
              <w:rPr>
                <w:rFonts w:ascii="Arial" w:hAnsi="Arial" w:eastAsia="Arial" w:cs="Arial"/>
              </w:rPr>
            </w:pPr>
            <w:r>
              <w:rPr>
                <w:rFonts w:eastAsia="Arial" w:cs="Arial" w:ascii="Arial" w:hAnsi="Arial"/>
              </w:rPr>
              <w:t>Checklist</w:t>
            </w:r>
          </w:p>
          <w:p>
            <w:pPr>
              <w:pStyle w:val="Normal"/>
              <w:widowControl w:val="false"/>
              <w:spacing w:lineRule="auto" w:line="276"/>
              <w:ind w:hanging="2"/>
              <w:rPr>
                <w:rFonts w:ascii="Arial" w:hAnsi="Arial" w:eastAsia="Arial" w:cs="Arial"/>
              </w:rPr>
            </w:pPr>
            <w:r>
              <w:rPr>
                <w:rFonts w:eastAsia="Arial" w:cs="Arial" w:ascii="Arial" w:hAnsi="Arial"/>
              </w:rPr>
              <w:t>O</w:t>
            </w:r>
            <w:r>
              <w:rPr>
                <w:rFonts w:eastAsia="Arial" w:cs="Arial" w:ascii="Arial" w:hAnsi="Arial"/>
              </w:rPr>
              <w:t>bserva</w:t>
            </w:r>
            <w:r>
              <w:rPr>
                <w:rFonts w:eastAsia="Arial" w:cs="Arial" w:ascii="Arial" w:hAnsi="Arial"/>
              </w:rPr>
              <w:t>tio</w:t>
            </w:r>
            <w:r>
              <w:rPr>
                <w:rFonts w:eastAsia="Arial" w:cs="Arial" w:ascii="Arial" w:hAnsi="Arial"/>
              </w:rPr>
              <w:t xml:space="preserve">n </w:t>
            </w:r>
            <w:r>
              <w:rPr>
                <w:rFonts w:eastAsia="Arial" w:cs="Arial" w:ascii="Arial" w:hAnsi="Arial"/>
              </w:rPr>
              <w:t>guides</w:t>
            </w:r>
          </w:p>
          <w:p>
            <w:pPr>
              <w:pStyle w:val="Normal"/>
              <w:widowControl w:val="false"/>
              <w:spacing w:lineRule="auto" w:line="276"/>
              <w:ind w:hanging="2"/>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r>
        <w:br w:type="page"/>
      </w:r>
    </w:p>
    <w:p>
      <w:pPr>
        <w:pStyle w:val="Normal"/>
        <w:ind w:hanging="15"/>
        <w:jc w:val="center"/>
        <w:rPr>
          <w:rFonts w:ascii="Arial" w:hAnsi="Arial" w:eastAsia="Arial" w:cs="Arial"/>
          <w:sz w:val="26"/>
          <w:szCs w:val="26"/>
        </w:rPr>
      </w:pPr>
      <w:r>
        <w:rPr>
          <w:rFonts w:eastAsia="Arial" w:cs="Arial" w:ascii="Arial" w:hAnsi="Arial"/>
          <w:b/>
        </w:rPr>
        <w:t xml:space="preserve"> </w:t>
      </w: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i/>
        </w:rPr>
        <w:t>TEACHING LEARNING PROCESS</w:t>
      </w:r>
    </w:p>
    <w:p>
      <w:pPr>
        <w:pStyle w:val="Normal"/>
        <w:ind w:hanging="2"/>
        <w:jc w:val="center"/>
        <w:rPr>
          <w:rFonts w:ascii="Arial" w:hAnsi="Arial" w:eastAsia="Arial" w:cs="Arial"/>
        </w:rPr>
      </w:pPr>
      <w:r>
        <w:rPr>
          <w:rFonts w:eastAsia="Arial" w:cs="Arial" w:ascii="Arial" w:hAnsi="Arial"/>
        </w:rPr>
      </w:r>
    </w:p>
    <w:tbl>
      <w:tblPr>
        <w:tblStyle w:val="af"/>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Teaching me</w:t>
            </w:r>
            <w:r>
              <w:rPr>
                <w:rFonts w:eastAsia="Arial" w:cs="Arial" w:ascii="Arial" w:hAnsi="Arial"/>
                <w:b/>
              </w:rPr>
              <w:t>t</w:t>
            </w:r>
            <w:r>
              <w:rPr>
                <w:rFonts w:eastAsia="Arial" w:cs="Arial" w:ascii="Arial" w:hAnsi="Arial"/>
                <w:b/>
              </w:rPr>
              <w:t>h</w:t>
            </w:r>
            <w:r>
              <w:rPr>
                <w:rFonts w:eastAsia="Arial" w:cs="Arial" w:ascii="Arial" w:hAnsi="Arial"/>
                <w:b/>
              </w:rPr>
              <w:t xml:space="preserve">ods </w:t>
            </w:r>
            <w:r>
              <w:rPr>
                <w:rFonts w:eastAsia="Arial" w:cs="Arial" w:ascii="Arial" w:hAnsi="Arial"/>
                <w:b/>
              </w:rPr>
              <w:t>and</w:t>
            </w:r>
            <w:r>
              <w:rPr>
                <w:rFonts w:eastAsia="Arial" w:cs="Arial" w:ascii="Arial" w:hAnsi="Arial"/>
                <w:b/>
              </w:rPr>
              <w:t xml:space="preserve"> t</w:t>
            </w:r>
            <w:r>
              <w:rPr>
                <w:rFonts w:eastAsia="Arial" w:cs="Arial" w:ascii="Arial" w:hAnsi="Arial"/>
                <w:b/>
              </w:rPr>
              <w:t>e</w:t>
            </w:r>
            <w:r>
              <w:rPr>
                <w:rFonts w:eastAsia="Arial" w:cs="Arial" w:ascii="Arial" w:hAnsi="Arial"/>
                <w:b/>
              </w:rPr>
              <w:t>c</w:t>
            </w:r>
            <w:r>
              <w:rPr>
                <w:rFonts w:eastAsia="Arial" w:cs="Arial" w:ascii="Arial" w:hAnsi="Arial"/>
                <w:b/>
              </w:rPr>
              <w:t>h</w:t>
            </w:r>
            <w:r>
              <w:rPr>
                <w:rFonts w:eastAsia="Arial" w:cs="Arial" w:ascii="Arial" w:hAnsi="Arial"/>
                <w:b/>
              </w:rPr>
              <w:t>ni</w:t>
            </w:r>
            <w:r>
              <w:rPr>
                <w:rFonts w:eastAsia="Arial" w:cs="Arial" w:ascii="Arial" w:hAnsi="Arial"/>
                <w:b/>
              </w:rPr>
              <w:t>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Didactic means and materials</w:t>
            </w:r>
          </w:p>
        </w:tc>
      </w:tr>
      <w:tr>
        <w:trPr>
          <w:trHeight w:val="6570"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Pracical cases elaboration</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Brainstorm</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Graphic organisers</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Master class</w:t>
            </w:r>
            <w:r>
              <w:rPr>
                <w:rFonts w:eastAsia="Arial" w:cs="Arial" w:ascii="Arial" w:hAnsi="Arial"/>
              </w:rPr>
              <w:t>.</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A</w:t>
            </w:r>
            <w:r>
              <w:rPr>
                <w:rFonts w:eastAsia="Arial" w:cs="Arial" w:ascii="Arial" w:hAnsi="Arial"/>
              </w:rPr>
              <w:t xml:space="preserve">udiovisual </w:t>
            </w:r>
            <w:r>
              <w:rPr>
                <w:rFonts w:eastAsia="Arial" w:cs="Arial" w:ascii="Arial" w:hAnsi="Arial"/>
              </w:rPr>
              <w:t>equipment</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 xml:space="preserve">Internet </w:t>
            </w:r>
            <w:r>
              <w:rPr>
                <w:rFonts w:eastAsia="Arial" w:cs="Arial" w:ascii="Arial" w:hAnsi="Arial"/>
              </w:rPr>
              <w:t>connection</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Whiteboard</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Equipment and furniture.</w:t>
            </w:r>
          </w:p>
          <w:p>
            <w:pPr>
              <w:pStyle w:val="Normal"/>
              <w:widowControl w:val="false"/>
              <w:spacing w:lineRule="auto" w:line="276"/>
              <w:ind w:hanging="2"/>
              <w:rPr>
                <w:rFonts w:ascii="Arial" w:hAnsi="Arial" w:eastAsia="Arial" w:cs="Arial"/>
              </w:rPr>
            </w:pPr>
            <w:r>
              <w:rPr>
                <w:rFonts w:eastAsia="Arial" w:cs="Arial" w:ascii="Arial" w:hAnsi="Arial"/>
              </w:rPr>
              <w:t>Pr</w:t>
            </w:r>
            <w:r>
              <w:rPr>
                <w:rFonts w:eastAsia="Arial" w:cs="Arial" w:ascii="Arial" w:hAnsi="Arial"/>
              </w:rPr>
              <w:t>a</w:t>
            </w:r>
            <w:r>
              <w:rPr>
                <w:rFonts w:eastAsia="Arial" w:cs="Arial" w:ascii="Arial" w:hAnsi="Arial"/>
              </w:rPr>
              <w:t>ctic</w:t>
            </w:r>
            <w:r>
              <w:rPr>
                <w:rFonts w:eastAsia="Arial" w:cs="Arial" w:ascii="Arial" w:hAnsi="Arial"/>
              </w:rPr>
              <w:t>e</w:t>
            </w:r>
            <w:r>
              <w:rPr>
                <w:rFonts w:eastAsia="Arial" w:cs="Arial" w:ascii="Arial" w:hAnsi="Arial"/>
              </w:rPr>
              <w:t xml:space="preserve"> </w:t>
            </w:r>
            <w:r>
              <w:rPr>
                <w:rFonts w:eastAsia="Arial" w:cs="Arial" w:ascii="Arial" w:hAnsi="Arial"/>
              </w:rPr>
              <w:t>i</w:t>
            </w:r>
            <w:r>
              <w:rPr>
                <w:rFonts w:eastAsia="Arial" w:cs="Arial" w:ascii="Arial" w:hAnsi="Arial"/>
              </w:rPr>
              <w:t>n laboratori</w:t>
            </w:r>
            <w:r>
              <w:rPr>
                <w:rFonts w:eastAsia="Arial" w:cs="Arial" w:ascii="Arial" w:hAnsi="Arial"/>
              </w:rPr>
              <w:t>e</w:t>
            </w:r>
            <w:r>
              <w:rPr>
                <w:rFonts w:eastAsia="Arial" w:cs="Arial" w:ascii="Arial" w:hAnsi="Arial"/>
              </w:rPr>
              <w:t>s.</w:t>
            </w:r>
          </w:p>
          <w:p>
            <w:pPr>
              <w:pStyle w:val="Normal"/>
              <w:widowControl w:val="false"/>
              <w:spacing w:lineRule="auto" w:line="276"/>
              <w:ind w:hanging="2"/>
              <w:rPr>
                <w:rFonts w:ascii="Arial" w:hAnsi="Arial" w:eastAsia="Arial" w:cs="Arial"/>
              </w:rPr>
            </w:pPr>
            <w:r>
              <w:rPr>
                <w:rFonts w:eastAsia="Arial" w:cs="Arial" w:ascii="Arial" w:hAnsi="Arial"/>
              </w:rPr>
              <w:t>A</w:t>
            </w:r>
            <w:r>
              <w:rPr>
                <w:rFonts w:eastAsia="Arial" w:cs="Arial" w:ascii="Arial" w:hAnsi="Arial"/>
              </w:rPr>
              <w:t>nat</w:t>
            </w:r>
            <w:r>
              <w:rPr>
                <w:rFonts w:eastAsia="Arial" w:cs="Arial" w:ascii="Arial" w:hAnsi="Arial"/>
              </w:rPr>
              <w:t>o</w:t>
            </w:r>
            <w:r>
              <w:rPr>
                <w:rFonts w:eastAsia="Arial" w:cs="Arial" w:ascii="Arial" w:hAnsi="Arial"/>
              </w:rPr>
              <w:t xml:space="preserve">mic </w:t>
            </w:r>
            <w:r>
              <w:rPr>
                <w:rFonts w:eastAsia="Arial" w:cs="Arial" w:ascii="Arial" w:hAnsi="Arial"/>
              </w:rPr>
              <w:t>model</w:t>
            </w:r>
            <w:r>
              <w:rPr>
                <w:rFonts w:eastAsia="Arial" w:cs="Arial" w:ascii="Arial" w:hAnsi="Arial"/>
              </w:rPr>
              <w:t>s.</w:t>
            </w:r>
          </w:p>
          <w:p>
            <w:pPr>
              <w:pStyle w:val="Normal"/>
              <w:widowControl w:val="false"/>
              <w:spacing w:lineRule="auto" w:line="276"/>
              <w:ind w:hanging="2"/>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i/>
        </w:rPr>
        <w:t>FORMATION SPACE</w:t>
      </w:r>
    </w:p>
    <w:p>
      <w:pPr>
        <w:pStyle w:val="Normal"/>
        <w:ind w:hanging="2"/>
        <w:jc w:val="center"/>
        <w:rPr>
          <w:rFonts w:ascii="Arial" w:hAnsi="Arial" w:eastAsia="Arial" w:cs="Arial"/>
        </w:rPr>
      </w:pPr>
      <w:r>
        <w:rPr>
          <w:rFonts w:eastAsia="Arial" w:cs="Arial" w:ascii="Arial" w:hAnsi="Arial"/>
        </w:rPr>
      </w:r>
    </w:p>
    <w:tbl>
      <w:tblPr>
        <w:tblStyle w:val="af0"/>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Laborator</w:t>
            </w:r>
            <w:r>
              <w:rPr>
                <w:rFonts w:eastAsia="Arial" w:cs="Arial" w:ascii="Arial" w:hAnsi="Arial"/>
                <w:b/>
              </w:rPr>
              <w:t>y</w:t>
            </w:r>
            <w:r>
              <w:rPr>
                <w:rFonts w:eastAsia="Arial" w:cs="Arial" w:ascii="Arial" w:hAnsi="Arial"/>
                <w:b/>
              </w:rPr>
              <w:t xml:space="preserve"> / </w:t>
            </w:r>
            <w:r>
              <w:rPr>
                <w:rFonts w:eastAsia="Arial" w:cs="Arial" w:ascii="Arial" w:hAnsi="Arial"/>
                <w:b/>
              </w:rPr>
              <w:t>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rPr>
      </w:pPr>
      <w:r>
        <w:rPr>
          <w:rFonts w:eastAsia="Arial" w:cs="Arial" w:ascii="Arial" w:hAnsi="Arial"/>
          <w:i/>
        </w:rPr>
        <w:t>LEARNING UNITS</w:t>
      </w:r>
    </w:p>
    <w:p>
      <w:pPr>
        <w:pStyle w:val="Normal"/>
        <w:ind w:hanging="2"/>
        <w:rPr>
          <w:rFonts w:ascii="Arial" w:hAnsi="Arial" w:eastAsia="Arial" w:cs="Arial"/>
        </w:rPr>
      </w:pPr>
      <w:r>
        <w:rPr>
          <w:rFonts w:eastAsia="Arial" w:cs="Arial" w:ascii="Arial" w:hAnsi="Arial"/>
        </w:rPr>
      </w:r>
    </w:p>
    <w:tbl>
      <w:tblPr>
        <w:tblStyle w:val="af1"/>
        <w:tblW w:w="1018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585"/>
        <w:gridCol w:w="6599"/>
      </w:tblGrid>
      <w:tr>
        <w:trPr/>
        <w:tc>
          <w:tcPr>
            <w:tcW w:w="3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301" w:leader="none"/>
              </w:tabs>
              <w:ind w:left="0" w:hanging="2"/>
              <w:jc w:val="both"/>
              <w:rPr>
                <w:rFonts w:ascii="Arial" w:hAnsi="Arial" w:eastAsia="Arial" w:cs="Arial"/>
                <w:b/>
                <w:b/>
              </w:rPr>
            </w:pPr>
            <w:r>
              <w:rPr>
                <w:rFonts w:eastAsia="Arial" w:cs="Arial" w:ascii="Arial" w:hAnsi="Arial"/>
                <w:b/>
              </w:rPr>
              <w:t xml:space="preserve">Learning </w:t>
            </w:r>
            <w:r>
              <w:rPr>
                <w:rFonts w:eastAsia="Arial" w:cs="Arial" w:ascii="Arial" w:hAnsi="Arial"/>
                <w:b/>
              </w:rPr>
              <w:t>Uni</w:t>
            </w:r>
            <w:r>
              <w:rPr>
                <w:rFonts w:eastAsia="Arial" w:cs="Arial" w:ascii="Arial" w:hAnsi="Arial"/>
                <w:b/>
              </w:rPr>
              <w:t>t</w:t>
            </w:r>
          </w:p>
        </w:tc>
        <w:tc>
          <w:tcPr>
            <w:tcW w:w="6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b/>
                <w:b/>
              </w:rPr>
            </w:pPr>
            <w:r>
              <w:rPr>
                <w:rFonts w:eastAsia="Arial" w:cs="Arial" w:ascii="Arial" w:hAnsi="Arial"/>
                <w:b/>
              </w:rPr>
              <w:t>IV. Inducción Miofascial y Masaje Terapéutico.</w:t>
            </w:r>
          </w:p>
        </w:tc>
      </w:tr>
      <w:tr>
        <w:trPr/>
        <w:tc>
          <w:tcPr>
            <w:tcW w:w="3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301" w:leader="none"/>
              </w:tabs>
              <w:ind w:left="0" w:hanging="2"/>
              <w:jc w:val="both"/>
              <w:rPr>
                <w:rFonts w:ascii="Arial" w:hAnsi="Arial" w:eastAsia="Arial" w:cs="Arial"/>
                <w:b/>
                <w:b/>
              </w:rPr>
            </w:pPr>
            <w:r>
              <w:rPr>
                <w:rFonts w:eastAsia="Arial" w:cs="Arial" w:ascii="Arial" w:hAnsi="Arial"/>
                <w:b/>
              </w:rPr>
              <w:t>Theory hours</w:t>
            </w:r>
          </w:p>
        </w:tc>
        <w:tc>
          <w:tcPr>
            <w:tcW w:w="6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8</w:t>
            </w:r>
          </w:p>
        </w:tc>
      </w:tr>
      <w:tr>
        <w:trPr>
          <w:trHeight w:val="290" w:hRule="atLeast"/>
        </w:trPr>
        <w:tc>
          <w:tcPr>
            <w:tcW w:w="3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301" w:leader="none"/>
              </w:tabs>
              <w:ind w:left="0" w:hanging="2"/>
              <w:jc w:val="both"/>
              <w:rPr>
                <w:rFonts w:ascii="Arial" w:hAnsi="Arial" w:eastAsia="Arial" w:cs="Arial"/>
                <w:b/>
                <w:b/>
              </w:rPr>
            </w:pPr>
            <w:r>
              <w:rPr>
                <w:rFonts w:eastAsia="Arial" w:cs="Arial" w:ascii="Arial" w:hAnsi="Arial"/>
                <w:b/>
              </w:rPr>
              <w:t>Practice hours</w:t>
            </w:r>
          </w:p>
        </w:tc>
        <w:tc>
          <w:tcPr>
            <w:tcW w:w="6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25</w:t>
            </w:r>
          </w:p>
        </w:tc>
      </w:tr>
      <w:tr>
        <w:trPr/>
        <w:tc>
          <w:tcPr>
            <w:tcW w:w="3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301" w:leader="none"/>
              </w:tabs>
              <w:ind w:left="0" w:hanging="2"/>
              <w:jc w:val="both"/>
              <w:rPr>
                <w:rFonts w:ascii="Arial" w:hAnsi="Arial" w:eastAsia="Arial" w:cs="Arial"/>
                <w:b/>
                <w:b/>
              </w:rPr>
            </w:pPr>
            <w:r>
              <w:rPr>
                <w:rFonts w:eastAsia="Arial" w:cs="Arial" w:ascii="Arial" w:hAnsi="Arial"/>
                <w:b/>
              </w:rPr>
              <w:t>Total hours</w:t>
            </w:r>
          </w:p>
        </w:tc>
        <w:tc>
          <w:tcPr>
            <w:tcW w:w="6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33</w:t>
            </w:r>
          </w:p>
        </w:tc>
      </w:tr>
      <w:tr>
        <w:trPr/>
        <w:tc>
          <w:tcPr>
            <w:tcW w:w="3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301" w:leader="none"/>
              </w:tabs>
              <w:ind w:left="0" w:hanging="2"/>
              <w:jc w:val="both"/>
              <w:rPr>
                <w:rFonts w:ascii="Arial" w:hAnsi="Arial" w:eastAsia="Arial" w:cs="Arial"/>
                <w:b/>
                <w:b/>
              </w:rPr>
            </w:pPr>
            <w:r>
              <w:rPr>
                <w:rFonts w:eastAsia="Arial" w:cs="Arial" w:ascii="Arial" w:hAnsi="Arial"/>
                <w:b/>
              </w:rPr>
              <w:t>Obje</w:t>
            </w:r>
            <w:r>
              <w:rPr>
                <w:rFonts w:eastAsia="Arial" w:cs="Arial" w:ascii="Arial" w:hAnsi="Arial"/>
                <w:b/>
              </w:rPr>
              <w:t>c</w:t>
            </w:r>
            <w:r>
              <w:rPr>
                <w:rFonts w:eastAsia="Arial" w:cs="Arial" w:ascii="Arial" w:hAnsi="Arial"/>
                <w:b/>
              </w:rPr>
              <w:t>tiv</w:t>
            </w:r>
            <w:r>
              <w:rPr>
                <w:rFonts w:eastAsia="Arial" w:cs="Arial" w:ascii="Arial" w:hAnsi="Arial"/>
                <w:b/>
              </w:rPr>
              <w:t>e</w:t>
            </w:r>
            <w:r>
              <w:rPr>
                <w:rFonts w:eastAsia="Arial" w:cs="Arial" w:ascii="Arial" w:hAnsi="Arial"/>
                <w:b/>
              </w:rPr>
              <w:t xml:space="preserve"> </w:t>
            </w:r>
            <w:r>
              <w:rPr>
                <w:rFonts w:eastAsia="Arial" w:cs="Arial" w:ascii="Arial" w:hAnsi="Arial"/>
                <w:b/>
              </w:rPr>
              <w:t>of the Learning Unit</w:t>
            </w:r>
          </w:p>
        </w:tc>
        <w:tc>
          <w:tcPr>
            <w:tcW w:w="65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rFonts w:ascii="Arial" w:hAnsi="Arial" w:eastAsia="Arial" w:cs="Arial"/>
              </w:rPr>
            </w:pPr>
            <w:r>
              <w:rPr>
                <w:rFonts w:eastAsia="Arial" w:cs="Arial" w:ascii="Arial" w:hAnsi="Arial"/>
              </w:rPr>
              <w:t>The students will apply the techniques of myofascial induction and of therapeutic massage to promote the client/patient’s recovery.</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p>
    <w:tbl>
      <w:tblPr>
        <w:tblStyle w:val="af2"/>
        <w:tblW w:w="9972" w:type="dxa"/>
        <w:jc w:val="left"/>
        <w:tblInd w:w="0" w:type="dxa"/>
        <w:tblLayout w:type="fixed"/>
        <w:tblCellMar>
          <w:top w:w="0" w:type="dxa"/>
          <w:left w:w="108" w:type="dxa"/>
          <w:bottom w:w="0" w:type="dxa"/>
          <w:right w:w="108" w:type="dxa"/>
        </w:tblCellMar>
        <w:tblLook w:val="0600" w:noHBand="1" w:noVBand="1" w:firstColumn="0" w:lastRow="0" w:lastColumn="0" w:firstRow="0"/>
      </w:tblPr>
      <w:tblGrid>
        <w:gridCol w:w="2515"/>
        <w:gridCol w:w="2896"/>
        <w:gridCol w:w="2505"/>
        <w:gridCol w:w="2055"/>
      </w:tblGrid>
      <w:tr>
        <w:trPr/>
        <w:tc>
          <w:tcPr>
            <w:tcW w:w="2515"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w:t>
            </w:r>
            <w:r>
              <w:rPr>
                <w:rFonts w:eastAsia="Arial" w:cs="Arial" w:ascii="Arial" w:hAnsi="Arial"/>
                <w:b/>
              </w:rPr>
              <w:t>opic</w:t>
            </w:r>
            <w:r>
              <w:rPr>
                <w:rFonts w:eastAsia="Arial" w:cs="Arial" w:ascii="Arial" w:hAnsi="Arial"/>
                <w:b/>
              </w:rPr>
              <w:t>s</w:t>
            </w:r>
          </w:p>
        </w:tc>
        <w:tc>
          <w:tcPr>
            <w:tcW w:w="2896"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w:t>
            </w:r>
          </w:p>
        </w:tc>
        <w:tc>
          <w:tcPr>
            <w:tcW w:w="2505"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Know how</w:t>
            </w:r>
          </w:p>
        </w:tc>
        <w:tc>
          <w:tcPr>
            <w:tcW w:w="2055"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Be</w:t>
            </w:r>
          </w:p>
        </w:tc>
      </w:tr>
      <w:tr>
        <w:trPr/>
        <w:tc>
          <w:tcPr>
            <w:tcW w:w="2515" w:type="dxa"/>
            <w:tcBorders>
              <w:top w:val="single" w:sz="8" w:space="0" w:color="000000"/>
              <w:left w:val="single" w:sz="8" w:space="0" w:color="000000"/>
              <w:bottom w:val="single" w:sz="8" w:space="0" w:color="000000"/>
              <w:right w:val="single" w:sz="8" w:space="0" w:color="000000"/>
            </w:tcBorders>
            <w:shd w:color="auto" w:fill="auto" w:val="clear"/>
            <w:tcMar>
              <w:top w:w="100" w:type="dxa"/>
              <w:left w:w="100" w:type="dxa"/>
              <w:bottom w:w="100" w:type="dxa"/>
              <w:right w:w="100" w:type="dxa"/>
            </w:tcMar>
          </w:tcPr>
          <w:p>
            <w:pPr>
              <w:pStyle w:val="Normal"/>
              <w:widowControl w:val="false"/>
              <w:ind w:hanging="2"/>
              <w:jc w:val="both"/>
              <w:rPr>
                <w:rFonts w:ascii="Arial" w:hAnsi="Arial" w:eastAsia="Arial" w:cs="Arial"/>
              </w:rPr>
            </w:pPr>
            <w:r>
              <w:rPr>
                <w:rFonts w:eastAsia="Arial" w:cs="Arial" w:ascii="Arial" w:hAnsi="Arial"/>
              </w:rPr>
              <w:t>My</w:t>
            </w:r>
            <w:r>
              <w:rPr>
                <w:rFonts w:eastAsia="Arial" w:cs="Arial" w:ascii="Arial" w:hAnsi="Arial"/>
              </w:rPr>
              <w:t xml:space="preserve">ofascial </w:t>
            </w:r>
            <w:r>
              <w:rPr>
                <w:rFonts w:eastAsia="Arial" w:cs="Arial" w:ascii="Arial" w:hAnsi="Arial"/>
              </w:rPr>
              <w:t>induction</w:t>
            </w:r>
            <w:r>
              <w:rPr>
                <w:rFonts w:eastAsia="Arial" w:cs="Arial" w:ascii="Arial" w:hAnsi="Arial"/>
              </w:rPr>
              <w:t>.</w:t>
            </w:r>
          </w:p>
        </w:tc>
        <w:tc>
          <w:tcPr>
            <w:tcW w:w="2896" w:type="dxa"/>
            <w:tcBorders>
              <w:top w:val="single" w:sz="8" w:space="0" w:color="000000"/>
              <w:left w:val="single" w:sz="8" w:space="0" w:color="000000"/>
              <w:bottom w:val="single" w:sz="8" w:space="0" w:color="000000"/>
              <w:right w:val="single" w:sz="8" w:space="0" w:color="000000"/>
            </w:tcBorders>
            <w:shd w:color="auto" w:fill="auto" w:val="clear"/>
            <w:tcMar>
              <w:top w:w="100" w:type="dxa"/>
              <w:left w:w="100" w:type="dxa"/>
              <w:bottom w:w="100" w:type="dxa"/>
              <w:right w:w="100" w:type="dxa"/>
            </w:tcMar>
          </w:tcPr>
          <w:p>
            <w:pPr>
              <w:pStyle w:val="Normal"/>
              <w:widowControl w:val="false"/>
              <w:ind w:hanging="2"/>
              <w:jc w:val="both"/>
              <w:rPr>
                <w:rFonts w:ascii="Arial" w:hAnsi="Arial" w:eastAsia="Arial" w:cs="Arial"/>
              </w:rPr>
            </w:pPr>
            <w:r>
              <w:rPr>
                <w:rFonts w:eastAsia="Arial" w:cs="Arial" w:ascii="Arial" w:hAnsi="Arial"/>
              </w:rPr>
              <w:t>To recognise the types of muscle fascias and the anatomic and functional bases of the fascial system.</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biomechanic considerations related to the fascial system.</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describe the main lesions of the myofascial system and diagnosis techniques.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classify the treatment of the myofascial lesions: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w:t>
            </w:r>
            <w:r>
              <w:rPr>
                <w:rFonts w:eastAsia="Arial" w:cs="Arial" w:ascii="Arial" w:hAnsi="Arial"/>
              </w:rPr>
              <w:t>Superficial, also named direct techniques or sliding techniques (J-shape sliding, transverse sliding, and longitudinal sliding).</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w:t>
            </w:r>
            <w:r>
              <w:rPr>
                <w:rFonts w:eastAsia="Arial" w:cs="Arial" w:ascii="Arial" w:hAnsi="Arial"/>
              </w:rPr>
              <w:t>Deep, also named indirect techniques or sustained techniques (transverse plane technique, telescopic technique, and rocking of the dura).</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explain the treatment principles according to the needs of the client/patient.</w:t>
            </w:r>
          </w:p>
        </w:tc>
        <w:tc>
          <w:tcPr>
            <w:tcW w:w="2505" w:type="dxa"/>
            <w:tcBorders>
              <w:top w:val="single" w:sz="8" w:space="0" w:color="000000"/>
              <w:left w:val="single" w:sz="8" w:space="0" w:color="000000"/>
              <w:bottom w:val="single" w:sz="8" w:space="0" w:color="000000"/>
              <w:right w:val="single" w:sz="8" w:space="0" w:color="000000"/>
            </w:tcBorders>
          </w:tcPr>
          <w:p>
            <w:pPr>
              <w:pStyle w:val="Normal"/>
              <w:widowControl w:val="false"/>
              <w:ind w:hanging="2"/>
              <w:jc w:val="both"/>
              <w:rPr>
                <w:rFonts w:ascii="Arial" w:hAnsi="Arial" w:eastAsia="Arial" w:cs="Arial"/>
              </w:rPr>
            </w:pPr>
            <w:r>
              <w:rPr>
                <w:rFonts w:eastAsia="Arial" w:cs="Arial" w:ascii="Arial" w:hAnsi="Arial"/>
              </w:rPr>
              <w:t>To propose protocols of myofascial techniques considering the current state of the myofascial and the musculoskelatal systems.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perform the chosen techniques of treatment of lesions of the myofascial system.</w:t>
            </w:r>
          </w:p>
        </w:tc>
        <w:tc>
          <w:tcPr>
            <w:tcW w:w="20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r>
        <w:trPr/>
        <w:tc>
          <w:tcPr>
            <w:tcW w:w="2515" w:type="dxa"/>
            <w:tcBorders>
              <w:top w:val="single" w:sz="8" w:space="0" w:color="000000"/>
              <w:left w:val="single" w:sz="8" w:space="0" w:color="000000"/>
              <w:bottom w:val="single" w:sz="8" w:space="0" w:color="000000"/>
              <w:right w:val="single" w:sz="8" w:space="0" w:color="000000"/>
            </w:tcBorders>
            <w:shd w:color="auto" w:fill="auto" w:val="clear"/>
            <w:tcMar>
              <w:top w:w="100" w:type="dxa"/>
              <w:left w:w="100" w:type="dxa"/>
              <w:bottom w:w="100" w:type="dxa"/>
              <w:right w:w="100" w:type="dxa"/>
            </w:tcMar>
          </w:tcPr>
          <w:p>
            <w:pPr>
              <w:pStyle w:val="Normal"/>
              <w:widowControl w:val="false"/>
              <w:ind w:hanging="2"/>
              <w:jc w:val="both"/>
              <w:rPr>
                <w:rFonts w:ascii="Arial" w:hAnsi="Arial" w:eastAsia="Arial" w:cs="Arial"/>
              </w:rPr>
            </w:pPr>
            <w:r>
              <w:rPr>
                <w:rFonts w:eastAsia="Arial" w:cs="Arial" w:ascii="Arial" w:hAnsi="Arial"/>
              </w:rPr>
              <w:t>Therapeutic massage.</w:t>
            </w:r>
          </w:p>
        </w:tc>
        <w:tc>
          <w:tcPr>
            <w:tcW w:w="2896" w:type="dxa"/>
            <w:tcBorders>
              <w:top w:val="single" w:sz="8" w:space="0" w:color="000000"/>
              <w:left w:val="single" w:sz="8" w:space="0" w:color="000000"/>
              <w:bottom w:val="single" w:sz="8" w:space="0" w:color="000000"/>
              <w:right w:val="single" w:sz="8" w:space="0" w:color="000000"/>
            </w:tcBorders>
            <w:shd w:color="auto" w:fill="auto" w:val="clear"/>
            <w:tcMar>
              <w:top w:w="100" w:type="dxa"/>
              <w:left w:w="100" w:type="dxa"/>
              <w:bottom w:w="100" w:type="dxa"/>
              <w:right w:w="100" w:type="dxa"/>
            </w:tcMar>
          </w:tcPr>
          <w:p>
            <w:pPr>
              <w:pStyle w:val="Normal"/>
              <w:widowControl w:val="false"/>
              <w:ind w:hanging="2"/>
              <w:jc w:val="both"/>
              <w:rPr>
                <w:rFonts w:ascii="Arial" w:hAnsi="Arial" w:eastAsia="Arial" w:cs="Arial"/>
              </w:rPr>
            </w:pPr>
            <w:r>
              <w:rPr>
                <w:rFonts w:eastAsia="Arial" w:cs="Arial" w:ascii="Arial" w:hAnsi="Arial"/>
              </w:rPr>
              <w:t>To explain the techniques of therapeutic massage and its benefits, objectives, and specific effects.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instructions and counterinstructions.</w:t>
            </w:r>
          </w:p>
          <w:p>
            <w:pPr>
              <w:pStyle w:val="Normal"/>
              <w:widowControl w:val="false"/>
              <w:ind w:hanging="2"/>
              <w:jc w:val="both"/>
              <w:rPr>
                <w:rFonts w:ascii="Arial" w:hAnsi="Arial" w:eastAsia="Arial" w:cs="Arial"/>
              </w:rPr>
            </w:pPr>
            <w:r>
              <w:rPr>
                <w:rFonts w:eastAsia="Arial" w:cs="Arial" w:ascii="Arial" w:hAnsi="Arial"/>
              </w:rPr>
            </w:r>
          </w:p>
          <w:p>
            <w:pPr>
              <w:pStyle w:val="Normal"/>
              <w:widowControl w:val="false"/>
              <w:ind w:hanging="2"/>
              <w:jc w:val="both"/>
              <w:rPr>
                <w:rFonts w:ascii="Arial" w:hAnsi="Arial" w:eastAsia="Arial" w:cs="Arial"/>
              </w:rPr>
            </w:pPr>
            <w:r>
              <w:rPr>
                <w:rFonts w:eastAsia="Arial" w:cs="Arial" w:ascii="Arial" w:hAnsi="Arial"/>
              </w:rPr>
              <w:t>To identify the considerations by age range and pathologies of the locomotor system.</w:t>
            </w:r>
          </w:p>
        </w:tc>
        <w:tc>
          <w:tcPr>
            <w:tcW w:w="2505" w:type="dxa"/>
            <w:tcBorders>
              <w:top w:val="single" w:sz="8" w:space="0" w:color="000000"/>
              <w:left w:val="single" w:sz="8" w:space="0" w:color="000000"/>
              <w:bottom w:val="single" w:sz="8" w:space="0" w:color="000000"/>
              <w:right w:val="single" w:sz="8" w:space="0" w:color="000000"/>
            </w:tcBorders>
          </w:tcPr>
          <w:p>
            <w:pPr>
              <w:pStyle w:val="Normal"/>
              <w:widowControl w:val="false"/>
              <w:ind w:hanging="2"/>
              <w:jc w:val="both"/>
              <w:rPr>
                <w:rFonts w:ascii="Arial" w:hAnsi="Arial" w:eastAsia="Arial" w:cs="Arial"/>
              </w:rPr>
            </w:pPr>
            <w:r>
              <w:rPr>
                <w:rFonts w:eastAsia="Arial" w:cs="Arial" w:ascii="Arial" w:hAnsi="Arial"/>
              </w:rPr>
              <w:t>To apply techniques of therapeutic massage to improve the physical and emotional state of the client/patient.</w:t>
            </w:r>
          </w:p>
          <w:p>
            <w:pPr>
              <w:pStyle w:val="Normal"/>
              <w:widowControl w:val="false"/>
              <w:ind w:hanging="2"/>
              <w:jc w:val="both"/>
              <w:rPr>
                <w:rFonts w:ascii="Arial" w:hAnsi="Arial" w:eastAsia="Arial" w:cs="Arial"/>
              </w:rPr>
            </w:pPr>
            <w:r>
              <w:rPr>
                <w:rFonts w:eastAsia="Arial" w:cs="Arial" w:ascii="Arial" w:hAnsi="Arial"/>
              </w:rPr>
            </w:r>
          </w:p>
        </w:tc>
        <w:tc>
          <w:tcPr>
            <w:tcW w:w="20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ind w:hanging="2"/>
              <w:jc w:val="both"/>
              <w:rPr>
                <w:rFonts w:ascii="Arial" w:hAnsi="Arial" w:eastAsia="Arial" w:cs="Arial"/>
              </w:rPr>
            </w:pPr>
            <w:r>
              <w:rPr>
                <w:rFonts w:eastAsia="Arial" w:cs="Arial" w:ascii="Arial" w:hAnsi="Arial"/>
              </w:rPr>
              <w:t>Respectful</w:t>
            </w:r>
          </w:p>
          <w:p>
            <w:pPr>
              <w:pStyle w:val="Normal"/>
              <w:widowControl w:val="false"/>
              <w:spacing w:lineRule="auto" w:line="276"/>
              <w:ind w:hanging="2"/>
              <w:jc w:val="both"/>
              <w:rPr>
                <w:rFonts w:ascii="Arial" w:hAnsi="Arial" w:eastAsia="Arial" w:cs="Arial"/>
              </w:rPr>
            </w:pPr>
            <w:r>
              <w:rPr>
                <w:rFonts w:eastAsia="Arial" w:cs="Arial" w:ascii="Arial" w:hAnsi="Arial"/>
              </w:rPr>
              <w:t>Empathetic</w:t>
            </w:r>
          </w:p>
          <w:p>
            <w:pPr>
              <w:pStyle w:val="Normal"/>
              <w:widowControl w:val="false"/>
              <w:spacing w:lineRule="auto" w:line="276"/>
              <w:ind w:hanging="2"/>
              <w:jc w:val="both"/>
              <w:rPr>
                <w:rFonts w:ascii="Arial" w:hAnsi="Arial" w:eastAsia="Arial" w:cs="Arial"/>
              </w:rPr>
            </w:pPr>
            <w:r>
              <w:rPr>
                <w:rFonts w:eastAsia="Arial" w:cs="Arial" w:ascii="Arial" w:hAnsi="Arial"/>
              </w:rPr>
              <w:t>Analytical</w:t>
            </w:r>
          </w:p>
          <w:p>
            <w:pPr>
              <w:pStyle w:val="Normal"/>
              <w:widowControl w:val="false"/>
              <w:spacing w:lineRule="auto" w:line="276"/>
              <w:ind w:hanging="2"/>
              <w:jc w:val="both"/>
              <w:rPr>
                <w:rFonts w:ascii="Arial" w:hAnsi="Arial" w:eastAsia="Arial" w:cs="Arial"/>
              </w:rPr>
            </w:pPr>
            <w:r>
              <w:rPr>
                <w:rFonts w:eastAsia="Arial" w:cs="Arial" w:ascii="Arial" w:hAnsi="Arial"/>
              </w:rPr>
              <w:t>Systematic</w:t>
            </w:r>
          </w:p>
          <w:p>
            <w:pPr>
              <w:pStyle w:val="Normal"/>
              <w:widowControl w:val="false"/>
              <w:spacing w:lineRule="auto" w:line="276"/>
              <w:ind w:hanging="2"/>
              <w:jc w:val="both"/>
              <w:rPr>
                <w:rFonts w:ascii="Arial" w:hAnsi="Arial" w:eastAsia="Arial" w:cs="Arial"/>
              </w:rPr>
            </w:pPr>
            <w:r>
              <w:rPr>
                <w:rFonts w:eastAsia="Arial" w:cs="Arial" w:ascii="Arial" w:hAnsi="Arial"/>
              </w:rPr>
              <w:t>Organised</w:t>
            </w:r>
          </w:p>
          <w:p>
            <w:pPr>
              <w:pStyle w:val="Normal"/>
              <w:widowControl w:val="false"/>
              <w:spacing w:lineRule="auto" w:line="276"/>
              <w:ind w:hanging="2"/>
              <w:jc w:val="both"/>
              <w:rPr>
                <w:rFonts w:ascii="Arial" w:hAnsi="Arial" w:eastAsia="Arial" w:cs="Arial"/>
              </w:rPr>
            </w:pPr>
            <w:r>
              <w:rPr>
                <w:rFonts w:eastAsia="Arial" w:cs="Arial" w:ascii="Arial" w:hAnsi="Arial"/>
              </w:rPr>
              <w:t>Neat</w:t>
            </w:r>
          </w:p>
          <w:p>
            <w:pPr>
              <w:pStyle w:val="Normal"/>
              <w:widowControl w:val="false"/>
              <w:spacing w:lineRule="auto" w:line="276"/>
              <w:ind w:hanging="2"/>
              <w:jc w:val="both"/>
              <w:rPr>
                <w:rFonts w:ascii="Arial" w:hAnsi="Arial" w:eastAsia="Arial" w:cs="Arial"/>
              </w:rPr>
            </w:pPr>
            <w:r>
              <w:rPr>
                <w:rFonts w:eastAsia="Arial" w:cs="Arial" w:ascii="Arial" w:hAnsi="Arial"/>
              </w:rPr>
              <w:t>Observer</w:t>
            </w:r>
          </w:p>
          <w:p>
            <w:pPr>
              <w:pStyle w:val="Normal"/>
              <w:widowControl w:val="false"/>
              <w:spacing w:lineRule="auto" w:line="276"/>
              <w:ind w:hanging="2"/>
              <w:jc w:val="both"/>
              <w:rPr>
                <w:rFonts w:ascii="Arial" w:hAnsi="Arial" w:eastAsia="Arial" w:cs="Arial"/>
              </w:rPr>
            </w:pPr>
            <w:r>
              <w:rPr>
                <w:rFonts w:eastAsia="Arial" w:cs="Arial" w:ascii="Arial" w:hAnsi="Arial"/>
              </w:rPr>
              <w:t>Objective</w:t>
            </w:r>
          </w:p>
          <w:p>
            <w:pPr>
              <w:pStyle w:val="Normal"/>
              <w:widowControl w:val="false"/>
              <w:spacing w:lineRule="auto" w:line="276"/>
              <w:ind w:hanging="2"/>
              <w:jc w:val="both"/>
              <w:rPr>
                <w:rFonts w:ascii="Arial" w:hAnsi="Arial" w:eastAsia="Arial" w:cs="Arial"/>
              </w:rPr>
            </w:pPr>
            <w:r>
              <w:rPr>
                <w:rFonts w:eastAsia="Arial" w:cs="Arial" w:ascii="Arial" w:hAnsi="Arial"/>
              </w:rPr>
              <w:t>Ethic</w:t>
            </w:r>
          </w:p>
          <w:p>
            <w:pPr>
              <w:pStyle w:val="Normal"/>
              <w:widowControl w:val="false"/>
              <w:spacing w:lineRule="auto" w:line="276"/>
              <w:ind w:hanging="2"/>
              <w:jc w:val="both"/>
              <w:rPr>
                <w:rFonts w:ascii="Arial" w:hAnsi="Arial" w:eastAsia="Arial" w:cs="Arial"/>
              </w:rPr>
            </w:pPr>
            <w:r>
              <w:rPr>
                <w:rFonts w:eastAsia="Arial" w:cs="Arial" w:ascii="Arial" w:hAnsi="Arial"/>
              </w:rPr>
              <w:t>Responsible</w:t>
            </w:r>
          </w:p>
        </w:tc>
      </w:tr>
    </w:tbl>
    <w:p>
      <w:pPr>
        <w:pStyle w:val="Normal"/>
        <w:ind w:hanging="2"/>
        <w:rPr>
          <w:rFonts w:ascii="Arial" w:hAnsi="Arial" w:eastAsia="Arial" w:cs="Arial"/>
        </w:rPr>
      </w:pPr>
      <w:r>
        <w:rPr>
          <w:rFonts w:eastAsia="Arial" w:cs="Arial" w:ascii="Arial" w:hAnsi="Arial"/>
        </w:rPr>
      </w:r>
    </w:p>
    <w:p>
      <w:pPr>
        <w:pStyle w:val="Normal"/>
        <w:ind w:hanging="2"/>
        <w:rPr>
          <w:rFonts w:ascii="Arial" w:hAnsi="Arial" w:eastAsia="Arial" w:cs="Arial"/>
        </w:rPr>
      </w:pPr>
      <w:r>
        <w:rPr>
          <w:rFonts w:eastAsia="Arial" w:cs="Arial" w:ascii="Arial" w:hAnsi="Arial"/>
        </w:rPr>
      </w:r>
      <w:r>
        <w:br w:type="page"/>
      </w:r>
    </w:p>
    <w:p>
      <w:pPr>
        <w:pStyle w:val="Normal"/>
        <w:ind w:left="851" w:hanging="2"/>
        <w:jc w:val="center"/>
        <w:rPr>
          <w:rFonts w:ascii="Arial" w:hAnsi="Arial" w:eastAsia="Arial" w:cs="Arial"/>
          <w:b/>
          <w:b/>
          <w:sz w:val="26"/>
          <w:szCs w:val="26"/>
        </w:rPr>
      </w:pPr>
      <w:r>
        <w:rPr>
          <w:rFonts w:eastAsia="Arial" w:cs="Arial" w:ascii="Arial" w:hAnsi="Arial"/>
          <w:b/>
          <w:sz w:val="26"/>
          <w:szCs w:val="26"/>
        </w:rPr>
        <w:t>INTRODUCCIÓN EN TERAPIAS MANUALES</w:t>
      </w:r>
    </w:p>
    <w:p>
      <w:pPr>
        <w:pStyle w:val="Normal"/>
        <w:ind w:left="851" w:hanging="2"/>
        <w:jc w:val="center"/>
        <w:rPr>
          <w:rFonts w:ascii="Arial" w:hAnsi="Arial" w:eastAsia="Arial" w:cs="Arial"/>
          <w:sz w:val="26"/>
          <w:szCs w:val="26"/>
        </w:rPr>
      </w:pPr>
      <w:r>
        <w:rPr>
          <w:rFonts w:eastAsia="Arial" w:cs="Arial" w:ascii="Arial" w:hAnsi="Arial"/>
          <w:b/>
          <w:sz w:val="26"/>
          <w:szCs w:val="26"/>
        </w:rPr>
        <w:t xml:space="preserve"> </w:t>
      </w:r>
    </w:p>
    <w:p>
      <w:pPr>
        <w:pStyle w:val="Normal"/>
        <w:ind w:hanging="2"/>
        <w:jc w:val="center"/>
        <w:rPr>
          <w:rFonts w:ascii="Arial" w:hAnsi="Arial" w:eastAsia="Arial" w:cs="Arial"/>
          <w:sz w:val="26"/>
          <w:szCs w:val="26"/>
        </w:rPr>
      </w:pPr>
      <w:r>
        <w:rPr>
          <w:rFonts w:eastAsia="Arial" w:cs="Arial" w:ascii="Arial" w:hAnsi="Arial"/>
          <w:i/>
        </w:rPr>
        <w:t>EVALUATION PROCESS</w:t>
      </w:r>
    </w:p>
    <w:p>
      <w:pPr>
        <w:pStyle w:val="Normal"/>
        <w:ind w:left="1" w:hanging="3"/>
        <w:jc w:val="center"/>
        <w:rPr>
          <w:rFonts w:ascii="Arial" w:hAnsi="Arial" w:eastAsia="Arial" w:cs="Arial"/>
          <w:sz w:val="26"/>
          <w:szCs w:val="26"/>
        </w:rPr>
      </w:pPr>
      <w:r>
        <w:rPr>
          <w:rFonts w:eastAsia="Arial" w:cs="Arial" w:ascii="Arial" w:hAnsi="Arial"/>
          <w:sz w:val="26"/>
          <w:szCs w:val="26"/>
        </w:rPr>
      </w:r>
    </w:p>
    <w:tbl>
      <w:tblPr>
        <w:tblStyle w:val="af3"/>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90"/>
        <w:gridCol w:w="3648"/>
        <w:gridCol w:w="3274"/>
      </w:tblGrid>
      <w:tr>
        <w:trPr>
          <w:trHeight w:val="237" w:hRule="atLeast"/>
        </w:trPr>
        <w:tc>
          <w:tcPr>
            <w:tcW w:w="319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Learning </w:t>
            </w:r>
            <w:r>
              <w:rPr>
                <w:rFonts w:eastAsia="Arial" w:cs="Arial" w:ascii="Arial" w:hAnsi="Arial"/>
                <w:b/>
              </w:rPr>
              <w:t>Result</w:t>
            </w:r>
          </w:p>
        </w:tc>
        <w:tc>
          <w:tcPr>
            <w:tcW w:w="3648"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Learning </w:t>
            </w:r>
            <w:r>
              <w:rPr>
                <w:rFonts w:eastAsia="Arial" w:cs="Arial" w:ascii="Arial" w:hAnsi="Arial"/>
                <w:b/>
              </w:rPr>
              <w:t>Se</w:t>
            </w:r>
            <w:r>
              <w:rPr>
                <w:rFonts w:eastAsia="Arial" w:cs="Arial" w:ascii="Arial" w:hAnsi="Arial"/>
                <w:b/>
              </w:rPr>
              <w:t>q</w:t>
            </w:r>
            <w:r>
              <w:rPr>
                <w:rFonts w:eastAsia="Arial" w:cs="Arial" w:ascii="Arial" w:hAnsi="Arial"/>
                <w:b/>
              </w:rPr>
              <w:t>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Instruments </w:t>
            </w:r>
            <w:r>
              <w:rPr>
                <w:rFonts w:eastAsia="Arial" w:cs="Arial" w:ascii="Arial" w:hAnsi="Arial"/>
                <w:b/>
              </w:rPr>
              <w:t>and</w:t>
            </w:r>
            <w:r>
              <w:rPr>
                <w:rFonts w:eastAsia="Arial" w:cs="Arial" w:ascii="Arial" w:hAnsi="Arial"/>
                <w:b/>
              </w:rPr>
              <w:t xml:space="preserve"> t</w:t>
            </w:r>
            <w:r>
              <w:rPr>
                <w:rFonts w:eastAsia="Arial" w:cs="Arial" w:ascii="Arial" w:hAnsi="Arial"/>
                <w:b/>
              </w:rPr>
              <w:t>y</w:t>
            </w:r>
            <w:r>
              <w:rPr>
                <w:rFonts w:eastAsia="Arial" w:cs="Arial" w:ascii="Arial" w:hAnsi="Arial"/>
                <w:b/>
              </w:rPr>
              <w:t>p</w:t>
            </w:r>
            <w:r>
              <w:rPr>
                <w:rFonts w:eastAsia="Arial" w:cs="Arial" w:ascii="Arial" w:hAnsi="Arial"/>
                <w:b/>
              </w:rPr>
              <w:t>e</w:t>
            </w:r>
            <w:r>
              <w:rPr>
                <w:rFonts w:eastAsia="Arial" w:cs="Arial" w:ascii="Arial" w:hAnsi="Arial"/>
                <w:b/>
              </w:rPr>
              <w:t xml:space="preserve">s </w:t>
            </w:r>
            <w:r>
              <w:rPr>
                <w:rFonts w:eastAsia="Arial" w:cs="Arial" w:ascii="Arial" w:hAnsi="Arial"/>
                <w:b/>
              </w:rPr>
              <w:t>of evaluation</w:t>
            </w:r>
          </w:p>
        </w:tc>
      </w:tr>
      <w:tr>
        <w:trPr>
          <w:trHeight w:val="6490"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To develop a protocol of intervetion for conditions of the lymphatic system according to the clinical chart of the client/patient making a report that includes: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Technical file of the clinical history.</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Currect state of the lymphatic system.</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Clinical chart of the client/patient.</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Instructions and counterinstructions.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 Protocols </w:t>
            </w:r>
            <w:r>
              <w:rPr>
                <w:rFonts w:eastAsia="Arial" w:cs="Arial" w:ascii="Arial" w:hAnsi="Arial"/>
                <w:highlight w:val="white"/>
              </w:rPr>
              <w:t>of</w:t>
            </w:r>
            <w:r>
              <w:rPr>
                <w:rFonts w:eastAsia="Arial" w:cs="Arial" w:ascii="Arial" w:hAnsi="Arial"/>
                <w:highlight w:val="white"/>
              </w:rPr>
              <w:t xml:space="preserve"> interven</w:t>
            </w:r>
            <w:r>
              <w:rPr>
                <w:rFonts w:eastAsia="Arial" w:cs="Arial" w:ascii="Arial" w:hAnsi="Arial"/>
                <w:highlight w:val="white"/>
              </w:rPr>
              <w:t>tio</w:t>
            </w:r>
            <w:r>
              <w:rPr>
                <w:rFonts w:eastAsia="Arial" w:cs="Arial" w:ascii="Arial" w:hAnsi="Arial"/>
                <w:highlight w:val="white"/>
              </w:rPr>
              <w:t>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Evolu</w:t>
            </w:r>
            <w:r>
              <w:rPr>
                <w:rFonts w:eastAsia="Arial" w:cs="Arial" w:ascii="Arial" w:hAnsi="Arial"/>
                <w:highlight w:val="white"/>
              </w:rPr>
              <w:t>tio</w:t>
            </w:r>
            <w:r>
              <w:rPr>
                <w:rFonts w:eastAsia="Arial" w:cs="Arial" w:ascii="Arial" w:hAnsi="Arial"/>
                <w:highlight w:val="white"/>
              </w:rPr>
              <w:t>n.</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t xml:space="preserve">-Conclusions </w:t>
            </w:r>
            <w:r>
              <w:rPr>
                <w:rFonts w:eastAsia="Arial" w:cs="Arial" w:ascii="Arial" w:hAnsi="Arial"/>
                <w:highlight w:val="white"/>
              </w:rPr>
              <w:t>and</w:t>
            </w:r>
            <w:r>
              <w:rPr>
                <w:rFonts w:eastAsia="Arial" w:cs="Arial" w:ascii="Arial" w:hAnsi="Arial"/>
                <w:highlight w:val="white"/>
              </w:rPr>
              <w:t xml:space="preserve"> </w:t>
            </w:r>
            <w:r>
              <w:rPr>
                <w:rFonts w:eastAsia="Arial" w:cs="Arial" w:ascii="Arial" w:hAnsi="Arial"/>
                <w:highlight w:val="white"/>
              </w:rPr>
              <w:t>tracking</w:t>
            </w:r>
            <w:r>
              <w:rPr>
                <w:rFonts w:eastAsia="Arial" w:cs="Arial" w:ascii="Arial" w:hAnsi="Arial"/>
                <w:highlight w:val="white"/>
              </w:rPr>
              <w:t>.</w:t>
            </w:r>
          </w:p>
        </w:tc>
        <w:tc>
          <w:tcPr>
            <w:tcW w:w="3648" w:type="dxa"/>
            <w:tcBorders>
              <w:top w:val="single" w:sz="4" w:space="0" w:color="000000"/>
              <w:bottom w:val="single" w:sz="4" w:space="0" w:color="000000"/>
              <w:right w:val="single" w:sz="4" w:space="0" w:color="000000"/>
            </w:tcBorders>
          </w:tcPr>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 xml:space="preserve">1. </w:t>
            </w:r>
            <w:r>
              <w:rPr>
                <w:rFonts w:eastAsia="Arial" w:cs="Arial" w:ascii="Arial" w:hAnsi="Arial"/>
                <w:highlight w:val="white"/>
              </w:rPr>
              <w:t>To identify the types of intervetion en different conditions of the myofascial and the locomotor systems.</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 xml:space="preserve">2. </w:t>
            </w:r>
            <w:r>
              <w:rPr>
                <w:rFonts w:eastAsia="Arial" w:cs="Arial" w:ascii="Arial" w:hAnsi="Arial"/>
                <w:highlight w:val="white"/>
              </w:rPr>
              <w:t>To define the needs of the client/patient according to a previous assessment.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 xml:space="preserve">3. </w:t>
            </w:r>
            <w:r>
              <w:rPr>
                <w:rFonts w:eastAsia="Arial" w:cs="Arial" w:ascii="Arial" w:hAnsi="Arial"/>
                <w:highlight w:val="white"/>
              </w:rPr>
              <w:t>To select the more convenient techniques according to the clinical history.</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 xml:space="preserve">4. </w:t>
            </w:r>
            <w:r>
              <w:rPr>
                <w:rFonts w:eastAsia="Arial" w:cs="Arial" w:ascii="Arial" w:hAnsi="Arial"/>
                <w:highlight w:val="white"/>
              </w:rPr>
              <w:t>To develop the protocol of intervention according to the needs of the client/patient:</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-E</w:t>
            </w:r>
            <w:r>
              <w:rPr>
                <w:rFonts w:eastAsia="Arial" w:cs="Arial" w:ascii="Arial" w:hAnsi="Arial"/>
                <w:highlight w:val="white"/>
              </w:rPr>
              <w:t>x</w:t>
            </w:r>
            <w:r>
              <w:rPr>
                <w:rFonts w:eastAsia="Arial" w:cs="Arial" w:ascii="Arial" w:hAnsi="Arial"/>
                <w:highlight w:val="white"/>
              </w:rPr>
              <w:t>ecut</w:t>
            </w:r>
            <w:r>
              <w:rPr>
                <w:rFonts w:eastAsia="Arial" w:cs="Arial" w:ascii="Arial" w:hAnsi="Arial"/>
                <w:highlight w:val="white"/>
              </w:rPr>
              <w:t>e</w:t>
            </w:r>
            <w:r>
              <w:rPr>
                <w:rFonts w:eastAsia="Arial" w:cs="Arial" w:ascii="Arial" w:hAnsi="Arial"/>
                <w:highlight w:val="white"/>
              </w:rPr>
              <w:t xml:space="preserve"> </w:t>
            </w:r>
            <w:r>
              <w:rPr>
                <w:rFonts w:eastAsia="Arial" w:cs="Arial" w:ascii="Arial" w:hAnsi="Arial"/>
                <w:highlight w:val="white"/>
              </w:rPr>
              <w:t>the</w:t>
            </w:r>
            <w:r>
              <w:rPr>
                <w:rFonts w:eastAsia="Arial" w:cs="Arial" w:ascii="Arial" w:hAnsi="Arial"/>
                <w:highlight w:val="white"/>
              </w:rPr>
              <w:t xml:space="preserve"> protocol.</w:t>
            </w:r>
          </w:p>
          <w:p>
            <w:pPr>
              <w:pStyle w:val="Normal"/>
              <w:widowControl w:val="false"/>
              <w:spacing w:lineRule="auto" w:line="276"/>
              <w:ind w:hanging="0"/>
              <w:jc w:val="both"/>
              <w:rPr>
                <w:rFonts w:ascii="Arial" w:hAnsi="Arial" w:eastAsia="Arial" w:cs="Arial"/>
                <w:highlight w:val="white"/>
              </w:rPr>
            </w:pPr>
            <w:r>
              <w:rPr>
                <w:rFonts w:eastAsia="Arial" w:cs="Arial" w:ascii="Arial" w:hAnsi="Arial"/>
                <w:highlight w:val="white"/>
              </w:rPr>
              <w:t>-</w:t>
            </w:r>
            <w:r>
              <w:rPr>
                <w:rFonts w:eastAsia="Arial" w:cs="Arial" w:ascii="Arial" w:hAnsi="Arial"/>
                <w:highlight w:val="white"/>
              </w:rPr>
              <w:t>Assess and measure results of the application of the chosen techniques.</w:t>
            </w:r>
          </w:p>
          <w:p>
            <w:pPr>
              <w:pStyle w:val="Normal"/>
              <w:widowControl w:val="false"/>
              <w:spacing w:lineRule="auto" w:line="276"/>
              <w:ind w:hanging="2"/>
              <w:jc w:val="both"/>
              <w:rPr>
                <w:rFonts w:ascii="Arial" w:hAnsi="Arial" w:eastAsia="Arial" w:cs="Arial"/>
                <w:highlight w:val="white"/>
              </w:rPr>
            </w:pPr>
            <w:r>
              <w:rPr>
                <w:rFonts w:eastAsia="Arial" w:cs="Arial" w:ascii="Arial" w:hAnsi="Arial"/>
                <w:highlight w:val="white"/>
              </w:rPr>
            </w:r>
          </w:p>
        </w:tc>
        <w:tc>
          <w:tcPr>
            <w:tcW w:w="3274"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rPr>
            </w:pPr>
            <w:r>
              <w:rPr>
                <w:rFonts w:eastAsia="Arial" w:cs="Arial" w:ascii="Arial" w:hAnsi="Arial"/>
              </w:rPr>
              <w:t>Practical case</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Checklist</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t>O</w:t>
            </w:r>
            <w:r>
              <w:rPr>
                <w:rFonts w:eastAsia="Arial" w:cs="Arial" w:ascii="Arial" w:hAnsi="Arial"/>
              </w:rPr>
              <w:t>bserva</w:t>
            </w:r>
            <w:r>
              <w:rPr>
                <w:rFonts w:eastAsia="Arial" w:cs="Arial" w:ascii="Arial" w:hAnsi="Arial"/>
              </w:rPr>
              <w:t>tio</w:t>
            </w:r>
            <w:r>
              <w:rPr>
                <w:rFonts w:eastAsia="Arial" w:cs="Arial" w:ascii="Arial" w:hAnsi="Arial"/>
              </w:rPr>
              <w:t xml:space="preserve">n </w:t>
            </w:r>
            <w:r>
              <w:rPr>
                <w:rFonts w:eastAsia="Arial" w:cs="Arial" w:ascii="Arial" w:hAnsi="Arial"/>
              </w:rPr>
              <w:t>guides</w:t>
            </w:r>
            <w:r>
              <w:rPr>
                <w:rFonts w:eastAsia="Arial" w:cs="Arial" w:ascii="Arial" w:hAnsi="Arial"/>
              </w:rPr>
              <w:t>.</w:t>
            </w:r>
          </w:p>
          <w:p>
            <w:pPr>
              <w:pStyle w:val="Normal"/>
              <w:widowControl w:val="false"/>
              <w:spacing w:lineRule="auto" w:line="276"/>
              <w:ind w:hanging="2"/>
              <w:rPr>
                <w:rFonts w:ascii="Arial" w:hAnsi="Arial" w:eastAsia="Arial" w:cs="Arial"/>
              </w:rPr>
            </w:pPr>
            <w:r>
              <w:rPr>
                <w:rFonts w:eastAsia="Arial" w:cs="Arial" w:ascii="Arial" w:hAnsi="Arial"/>
              </w:rPr>
            </w:r>
          </w:p>
        </w:tc>
      </w:tr>
    </w:tbl>
    <w:p>
      <w:pPr>
        <w:pStyle w:val="Normal"/>
        <w:ind w:hanging="2"/>
        <w:jc w:val="center"/>
        <w:rPr>
          <w:rFonts w:ascii="Arial" w:hAnsi="Arial" w:eastAsia="Arial" w:cs="Arial"/>
          <w:b/>
          <w:b/>
        </w:rPr>
      </w:pPr>
      <w:r>
        <w:rPr>
          <w:rFonts w:eastAsia="Arial" w:cs="Arial" w:ascii="Arial" w:hAnsi="Arial"/>
          <w:b/>
        </w:rPr>
        <w:t xml:space="preserve"> </w:t>
      </w:r>
    </w:p>
    <w:p>
      <w:pPr>
        <w:pStyle w:val="Normal"/>
        <w:ind w:hanging="2"/>
        <w:jc w:val="center"/>
        <w:rPr>
          <w:rFonts w:ascii="Arial" w:hAnsi="Arial" w:eastAsia="Arial" w:cs="Arial"/>
          <w:b/>
          <w:b/>
        </w:rPr>
      </w:pPr>
      <w:r>
        <w:rPr>
          <w:rFonts w:eastAsia="Arial" w:cs="Arial" w:ascii="Arial" w:hAnsi="Arial"/>
          <w:b/>
        </w:rPr>
      </w:r>
    </w:p>
    <w:p>
      <w:pPr>
        <w:pStyle w:val="Normal"/>
        <w:ind w:left="1" w:hanging="3"/>
        <w:jc w:val="center"/>
        <w:rPr>
          <w:rFonts w:ascii="Arial" w:hAnsi="Arial" w:eastAsia="Arial" w:cs="Arial"/>
          <w:b/>
          <w:b/>
          <w:sz w:val="26"/>
          <w:szCs w:val="26"/>
        </w:rPr>
      </w:pPr>
      <w:r>
        <w:rPr>
          <w:rFonts w:eastAsia="Arial" w:cs="Arial" w:ascii="Arial" w:hAnsi="Arial"/>
          <w:b/>
          <w:sz w:val="26"/>
          <w:szCs w:val="26"/>
        </w:rPr>
      </w:r>
      <w:r>
        <w:br w:type="page"/>
      </w:r>
    </w:p>
    <w:p>
      <w:pPr>
        <w:pStyle w:val="Normal"/>
        <w:ind w:left="1" w:hanging="3"/>
        <w:jc w:val="center"/>
        <w:rPr>
          <w:rFonts w:ascii="Arial" w:hAnsi="Arial" w:eastAsia="Arial" w:cs="Arial"/>
          <w:b/>
          <w:b/>
          <w:sz w:val="26"/>
          <w:szCs w:val="26"/>
        </w:rPr>
      </w:pPr>
      <w:r>
        <w:rPr>
          <w:rFonts w:eastAsia="Arial" w:cs="Arial" w:ascii="Arial" w:hAnsi="Arial"/>
          <w:b/>
          <w:sz w:val="26"/>
          <w:szCs w:val="26"/>
        </w:rPr>
        <w:t xml:space="preserve">INTRODUCCIÓN EN TERAPIAS MANUALES </w:t>
      </w:r>
    </w:p>
    <w:p>
      <w:pPr>
        <w:pStyle w:val="Normal"/>
        <w:ind w:left="1" w:hanging="3"/>
        <w:jc w:val="center"/>
        <w:rPr>
          <w:rFonts w:ascii="Arial" w:hAnsi="Arial" w:eastAsia="Arial" w:cs="Arial"/>
          <w:b/>
          <w:b/>
          <w:sz w:val="26"/>
          <w:szCs w:val="26"/>
        </w:rPr>
      </w:pPr>
      <w:r>
        <w:rPr>
          <w:rFonts w:eastAsia="Arial" w:cs="Arial" w:ascii="Arial" w:hAnsi="Arial"/>
          <w:b/>
          <w:sz w:val="26"/>
          <w:szCs w:val="26"/>
        </w:rPr>
      </w:r>
    </w:p>
    <w:p>
      <w:pPr>
        <w:pStyle w:val="Normal"/>
        <w:ind w:hanging="2"/>
        <w:jc w:val="center"/>
        <w:rPr>
          <w:rFonts w:ascii="Arial" w:hAnsi="Arial" w:eastAsia="Arial" w:cs="Arial"/>
        </w:rPr>
      </w:pPr>
      <w:r>
        <w:rPr>
          <w:rFonts w:eastAsia="Arial" w:cs="Arial" w:ascii="Arial" w:hAnsi="Arial"/>
          <w:i/>
        </w:rPr>
        <w:t>TEACHING LEARNING PROCESS</w:t>
      </w:r>
    </w:p>
    <w:p>
      <w:pPr>
        <w:pStyle w:val="Normal"/>
        <w:ind w:hanging="2"/>
        <w:jc w:val="center"/>
        <w:rPr>
          <w:rFonts w:ascii="Arial" w:hAnsi="Arial" w:eastAsia="Arial" w:cs="Arial"/>
        </w:rPr>
      </w:pPr>
      <w:r>
        <w:rPr>
          <w:rFonts w:eastAsia="Arial" w:cs="Arial" w:ascii="Arial" w:hAnsi="Arial"/>
        </w:rPr>
      </w:r>
    </w:p>
    <w:tbl>
      <w:tblPr>
        <w:tblStyle w:val="af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Teaching me</w:t>
            </w:r>
            <w:r>
              <w:rPr>
                <w:rFonts w:eastAsia="Arial" w:cs="Arial" w:ascii="Arial" w:hAnsi="Arial"/>
                <w:b/>
              </w:rPr>
              <w:t>t</w:t>
            </w:r>
            <w:r>
              <w:rPr>
                <w:rFonts w:eastAsia="Arial" w:cs="Arial" w:ascii="Arial" w:hAnsi="Arial"/>
                <w:b/>
              </w:rPr>
              <w:t>h</w:t>
            </w:r>
            <w:r>
              <w:rPr>
                <w:rFonts w:eastAsia="Arial" w:cs="Arial" w:ascii="Arial" w:hAnsi="Arial"/>
                <w:b/>
              </w:rPr>
              <w:t xml:space="preserve">ods </w:t>
            </w:r>
            <w:r>
              <w:rPr>
                <w:rFonts w:eastAsia="Arial" w:cs="Arial" w:ascii="Arial" w:hAnsi="Arial"/>
                <w:b/>
              </w:rPr>
              <w:t>and</w:t>
            </w:r>
            <w:r>
              <w:rPr>
                <w:rFonts w:eastAsia="Arial" w:cs="Arial" w:ascii="Arial" w:hAnsi="Arial"/>
                <w:b/>
              </w:rPr>
              <w:t xml:space="preserve"> t</w:t>
            </w:r>
            <w:r>
              <w:rPr>
                <w:rFonts w:eastAsia="Arial" w:cs="Arial" w:ascii="Arial" w:hAnsi="Arial"/>
                <w:b/>
              </w:rPr>
              <w:t>e</w:t>
            </w:r>
            <w:r>
              <w:rPr>
                <w:rFonts w:eastAsia="Arial" w:cs="Arial" w:ascii="Arial" w:hAnsi="Arial"/>
                <w:b/>
              </w:rPr>
              <w:t>c</w:t>
            </w:r>
            <w:r>
              <w:rPr>
                <w:rFonts w:eastAsia="Arial" w:cs="Arial" w:ascii="Arial" w:hAnsi="Arial"/>
                <w:b/>
              </w:rPr>
              <w:t>h</w:t>
            </w:r>
            <w:r>
              <w:rPr>
                <w:rFonts w:eastAsia="Arial" w:cs="Arial" w:ascii="Arial" w:hAnsi="Arial"/>
                <w:b/>
              </w:rPr>
              <w:t>ni</w:t>
            </w:r>
            <w:r>
              <w:rPr>
                <w:rFonts w:eastAsia="Arial" w:cs="Arial" w:ascii="Arial" w:hAnsi="Arial"/>
                <w:b/>
              </w:rPr>
              <w:t>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Didactic means and materials</w:t>
            </w:r>
          </w:p>
        </w:tc>
      </w:tr>
      <w:tr>
        <w:trPr>
          <w:trHeight w:val="6690"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Learning based on projects.</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Role play</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Brainstorm</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Graphic organisers</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Master class</w:t>
            </w:r>
            <w:r>
              <w:rPr>
                <w:rFonts w:eastAsia="Arial" w:cs="Arial" w:ascii="Arial" w:hAnsi="Arial"/>
                <w:highlight w:val="white"/>
              </w:rPr>
              <w:t>.</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A</w:t>
            </w:r>
            <w:r>
              <w:rPr>
                <w:rFonts w:eastAsia="Arial" w:cs="Arial" w:ascii="Arial" w:hAnsi="Arial"/>
                <w:highlight w:val="white"/>
              </w:rPr>
              <w:t xml:space="preserve">udiovisual </w:t>
            </w:r>
            <w:r>
              <w:rPr>
                <w:rFonts w:eastAsia="Arial" w:cs="Arial" w:ascii="Arial" w:hAnsi="Arial"/>
                <w:highlight w:val="white"/>
              </w:rPr>
              <w:t>equipment</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 xml:space="preserve">Internet </w:t>
            </w:r>
            <w:r>
              <w:rPr>
                <w:rFonts w:eastAsia="Arial" w:cs="Arial" w:ascii="Arial" w:hAnsi="Arial"/>
                <w:highlight w:val="white"/>
              </w:rPr>
              <w:t>connection</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Whiteboard</w:t>
            </w:r>
            <w:r>
              <w:rPr>
                <w:rFonts w:eastAsia="Arial" w:cs="Arial" w:ascii="Arial" w:hAnsi="Arial"/>
                <w:highlight w:val="white"/>
              </w:rPr>
              <w:t>.</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t>A</w:t>
            </w:r>
            <w:r>
              <w:rPr>
                <w:rFonts w:eastAsia="Arial" w:cs="Arial" w:ascii="Arial" w:hAnsi="Arial"/>
                <w:highlight w:val="white"/>
              </w:rPr>
              <w:t>nat</w:t>
            </w:r>
            <w:r>
              <w:rPr>
                <w:rFonts w:eastAsia="Arial" w:cs="Arial" w:ascii="Arial" w:hAnsi="Arial"/>
                <w:highlight w:val="white"/>
              </w:rPr>
              <w:t>o</w:t>
            </w:r>
            <w:r>
              <w:rPr>
                <w:rFonts w:eastAsia="Arial" w:cs="Arial" w:ascii="Arial" w:hAnsi="Arial"/>
                <w:highlight w:val="white"/>
              </w:rPr>
              <w:t xml:space="preserve">mic </w:t>
            </w:r>
            <w:r>
              <w:rPr>
                <w:rFonts w:eastAsia="Arial" w:cs="Arial" w:ascii="Arial" w:hAnsi="Arial"/>
                <w:highlight w:val="white"/>
              </w:rPr>
              <w:t>model</w:t>
            </w:r>
            <w:r>
              <w:rPr>
                <w:rFonts w:eastAsia="Arial" w:cs="Arial" w:ascii="Arial" w:hAnsi="Arial"/>
                <w:highlight w:val="white"/>
              </w:rPr>
              <w:t>s.</w:t>
            </w:r>
          </w:p>
          <w:p>
            <w:pPr>
              <w:pStyle w:val="Normal"/>
              <w:widowControl w:val="false"/>
              <w:spacing w:lineRule="auto" w:line="276"/>
              <w:ind w:hanging="2"/>
              <w:rPr>
                <w:rFonts w:ascii="Arial" w:hAnsi="Arial" w:eastAsia="Arial" w:cs="Arial"/>
                <w:highlight w:val="white"/>
              </w:rPr>
            </w:pPr>
            <w:r>
              <w:rPr>
                <w:rFonts w:eastAsia="Arial" w:cs="Arial" w:ascii="Arial" w:hAnsi="Arial"/>
                <w:highlight w:val="white"/>
              </w:rPr>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p>
      <w:pPr>
        <w:pStyle w:val="Normal"/>
        <w:ind w:left="1" w:hanging="3"/>
        <w:jc w:val="center"/>
        <w:rPr>
          <w:rFonts w:ascii="Arial" w:hAnsi="Arial" w:eastAsia="Arial" w:cs="Arial"/>
          <w:sz w:val="26"/>
          <w:szCs w:val="26"/>
        </w:rPr>
      </w:pPr>
      <w:bookmarkStart w:id="3" w:name="_heading=h.3znysh7"/>
      <w:bookmarkEnd w:id="3"/>
      <w:r>
        <w:rPr>
          <w:rFonts w:eastAsia="Arial" w:cs="Arial" w:ascii="Arial" w:hAnsi="Arial"/>
          <w:b/>
          <w:sz w:val="26"/>
          <w:szCs w:val="26"/>
        </w:rPr>
        <w:t xml:space="preserve">INTRODUCCIÓN EN TERAPIAS MANUALES </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ind w:hanging="2"/>
        <w:jc w:val="center"/>
        <w:rPr>
          <w:rFonts w:ascii="Arial" w:hAnsi="Arial" w:eastAsia="Arial" w:cs="Arial"/>
        </w:rPr>
      </w:pPr>
      <w:r>
        <w:rPr>
          <w:rFonts w:eastAsia="Arial" w:cs="Arial" w:ascii="Arial" w:hAnsi="Arial"/>
          <w:i/>
        </w:rPr>
        <w:t>FORMATION SPACE</w:t>
      </w:r>
    </w:p>
    <w:p>
      <w:pPr>
        <w:pStyle w:val="Normal"/>
        <w:ind w:hanging="2"/>
        <w:jc w:val="center"/>
        <w:rPr>
          <w:rFonts w:ascii="Arial" w:hAnsi="Arial" w:eastAsia="Arial" w:cs="Arial"/>
        </w:rPr>
      </w:pPr>
      <w:r>
        <w:rPr>
          <w:rFonts w:eastAsia="Arial" w:cs="Arial" w:ascii="Arial" w:hAnsi="Arial"/>
        </w:rPr>
      </w:r>
    </w:p>
    <w:tbl>
      <w:tblPr>
        <w:tblStyle w:val="af5"/>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Laborator</w:t>
            </w:r>
            <w:r>
              <w:rPr>
                <w:rFonts w:eastAsia="Arial" w:cs="Arial" w:ascii="Arial" w:hAnsi="Arial"/>
                <w:b/>
              </w:rPr>
              <w:t>y</w:t>
            </w:r>
            <w:r>
              <w:rPr>
                <w:rFonts w:eastAsia="Arial" w:cs="Arial" w:ascii="Arial" w:hAnsi="Arial"/>
                <w:b/>
              </w:rPr>
              <w:t xml:space="preserve"> / </w:t>
            </w:r>
            <w:r>
              <w:rPr>
                <w:rFonts w:eastAsia="Arial" w:cs="Arial" w:ascii="Arial" w:hAnsi="Arial"/>
                <w:b/>
              </w:rPr>
              <w:t>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t>X</w:t>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rFonts w:ascii="Arial" w:hAnsi="Arial" w:eastAsia="Arial" w:cs="Arial"/>
              </w:rPr>
            </w:pPr>
            <w:r>
              <w:rPr>
                <w:rFonts w:eastAsia="Arial" w:cs="Arial" w:ascii="Arial" w:hAnsi="Arial"/>
              </w:rPr>
            </w:r>
          </w:p>
        </w:tc>
      </w:tr>
    </w:tbl>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i/>
          <w:i/>
        </w:rPr>
      </w:pPr>
      <w:r>
        <w:rPr>
          <w:rFonts w:eastAsia="Arial" w:cs="Arial" w:ascii="Arial" w:hAnsi="Arial"/>
          <w:i/>
        </w:rPr>
      </w:r>
      <w:r>
        <w:br w:type="page"/>
      </w:r>
    </w:p>
    <w:p>
      <w:pPr>
        <w:pStyle w:val="Normal"/>
        <w:ind w:hanging="2"/>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hanging="2"/>
        <w:jc w:val="center"/>
        <w:rPr>
          <w:rFonts w:ascii="Arial" w:hAnsi="Arial" w:eastAsia="Arial" w:cs="Arial"/>
          <w:i/>
          <w:i/>
        </w:rPr>
      </w:pPr>
      <w:r>
        <w:rPr>
          <w:rFonts w:eastAsia="Arial" w:cs="Arial" w:ascii="Arial" w:hAnsi="Arial"/>
          <w:i/>
        </w:rPr>
      </w:r>
    </w:p>
    <w:p>
      <w:pPr>
        <w:pStyle w:val="Normal"/>
        <w:ind w:hanging="2"/>
        <w:jc w:val="center"/>
        <w:rPr>
          <w:rFonts w:ascii="Arial" w:hAnsi="Arial" w:eastAsia="Arial" w:cs="Arial"/>
          <w:i/>
          <w:i/>
        </w:rPr>
      </w:pPr>
      <w:r>
        <w:rPr>
          <w:rFonts w:eastAsia="Arial" w:cs="Arial" w:ascii="Arial" w:hAnsi="Arial"/>
          <w:i/>
        </w:rPr>
      </w:r>
    </w:p>
    <w:p>
      <w:pPr>
        <w:pStyle w:val="Normal"/>
        <w:spacing w:lineRule="auto" w:line="240"/>
        <w:ind w:left="-1" w:hanging="2"/>
        <w:jc w:val="center"/>
        <w:rPr>
          <w:sz w:val="24"/>
          <w:szCs w:val="24"/>
        </w:rPr>
      </w:pPr>
      <w:r>
        <w:rPr>
          <w:rFonts w:eastAsia="Arial" w:cs="Arial" w:ascii="Arial" w:hAnsi="Arial"/>
          <w:i/>
          <w:sz w:val="24"/>
          <w:szCs w:val="24"/>
        </w:rPr>
        <w:t>CAPACITIES DERIVED FROM THE PROFESSIONAL COMPETENCES TO WHICH THE SUBJECT CONTRIBUTES</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tbl>
      <w:tblPr>
        <w:tblStyle w:val="af6"/>
        <w:tblW w:w="999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680"/>
        <w:gridCol w:w="5309"/>
      </w:tblGrid>
      <w:tr>
        <w:trPr>
          <w:tblHeader w:val="true"/>
          <w:trHeight w:val="511"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Capaci</w:t>
            </w:r>
            <w:r>
              <w:rPr>
                <w:rFonts w:eastAsia="Arial" w:cs="Arial" w:ascii="Arial" w:hAnsi="Arial"/>
                <w:b/>
              </w:rPr>
              <w:t>ty</w:t>
            </w:r>
          </w:p>
        </w:tc>
        <w:tc>
          <w:tcPr>
            <w:tcW w:w="5309"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Performance </w:t>
            </w:r>
            <w:r>
              <w:rPr>
                <w:rFonts w:eastAsia="Arial" w:cs="Arial" w:ascii="Arial" w:hAnsi="Arial"/>
                <w:b/>
              </w:rPr>
              <w:t>Criteri</w:t>
            </w:r>
            <w:r>
              <w:rPr>
                <w:rFonts w:eastAsia="Arial" w:cs="Arial" w:ascii="Arial" w:hAnsi="Arial"/>
                <w:b/>
              </w:rPr>
              <w:t>a</w:t>
            </w:r>
          </w:p>
        </w:tc>
      </w:tr>
      <w:tr>
        <w:trPr>
          <w:trHeight w:val="2200"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2"/>
              <w:jc w:val="both"/>
              <w:rPr>
                <w:rFonts w:ascii="Arial" w:hAnsi="Arial" w:eastAsia="Arial" w:cs="Arial"/>
              </w:rPr>
            </w:pPr>
            <w:r>
              <w:rPr>
                <w:rFonts w:eastAsia="Arial" w:cs="Arial"/>
                <w:sz w:val="24"/>
                <w:szCs w:val="24"/>
              </w:rPr>
              <w:t>To assess the physical condition of the customer/patient through the diagnostic interpretation and applying techniques of physical exploration and clinic interview to establish the treatment plan.</w:t>
            </w:r>
          </w:p>
        </w:tc>
        <w:tc>
          <w:tcPr>
            <w:tcW w:w="5309" w:type="dxa"/>
            <w:tcBorders>
              <w:top w:val="single" w:sz="4" w:space="0" w:color="000000"/>
              <w:bottom w:val="single" w:sz="4" w:space="0" w:color="000000"/>
              <w:right w:val="single" w:sz="4" w:space="0" w:color="000000"/>
            </w:tcBorders>
            <w:shd w:color="auto" w:fill="FFFFFF" w:val="clear"/>
          </w:tcPr>
          <w:p>
            <w:pPr>
              <w:pStyle w:val="Normal"/>
              <w:widowControl w:val="false"/>
              <w:ind w:left="0" w:right="171" w:hanging="2"/>
              <w:jc w:val="both"/>
              <w:rPr>
                <w:rFonts w:ascii="Arial" w:hAnsi="Arial" w:eastAsia="Arial" w:cs="Arial"/>
              </w:rPr>
            </w:pPr>
            <w:r>
              <w:rPr>
                <w:rFonts w:eastAsia="Arial" w:cs="Arial"/>
              </w:rPr>
              <w:t>To write a report of therapeutic assesment, which will be added to the therapeutic record, that includes:</w:t>
            </w:r>
          </w:p>
          <w:p>
            <w:pPr>
              <w:pStyle w:val="Normal"/>
              <w:widowControl w:val="false"/>
              <w:ind w:left="0" w:right="171" w:hanging="2"/>
              <w:jc w:val="both"/>
              <w:rPr>
                <w:rFonts w:ascii="Arial" w:hAnsi="Arial" w:eastAsia="Arial" w:cs="Arial"/>
              </w:rPr>
            </w:pPr>
            <w:r>
              <w:rPr>
                <w:rFonts w:eastAsia="Arial" w:cs="Arial" w:ascii="Arial" w:hAnsi="Arial"/>
              </w:rPr>
            </w:r>
          </w:p>
          <w:p>
            <w:pPr>
              <w:pStyle w:val="Normal"/>
              <w:widowControl w:val="false"/>
              <w:numPr>
                <w:ilvl w:val="0"/>
                <w:numId w:val="4"/>
              </w:numPr>
              <w:tabs>
                <w:tab w:val="clear" w:pos="720"/>
                <w:tab w:val="left" w:pos="216" w:leader="none"/>
              </w:tabs>
              <w:jc w:val="both"/>
              <w:rPr/>
            </w:pPr>
            <w:r>
              <w:rPr>
                <w:rFonts w:eastAsia="Arial" w:cs="Arial"/>
                <w:sz w:val="24"/>
                <w:szCs w:val="24"/>
              </w:rPr>
              <w:t>Specialist who canalises</w:t>
            </w:r>
          </w:p>
          <w:p>
            <w:pPr>
              <w:pStyle w:val="Normal"/>
              <w:widowControl w:val="false"/>
              <w:numPr>
                <w:ilvl w:val="0"/>
                <w:numId w:val="4"/>
              </w:numPr>
              <w:tabs>
                <w:tab w:val="clear" w:pos="720"/>
                <w:tab w:val="left" w:pos="216" w:leader="none"/>
              </w:tabs>
              <w:jc w:val="both"/>
              <w:rPr/>
            </w:pPr>
            <w:r>
              <w:rPr>
                <w:rFonts w:eastAsia="Arial" w:cs="Arial"/>
                <w:sz w:val="24"/>
                <w:szCs w:val="24"/>
              </w:rPr>
              <w:t>Informed consentment</w:t>
            </w:r>
          </w:p>
          <w:p>
            <w:pPr>
              <w:pStyle w:val="Normal"/>
              <w:widowControl w:val="false"/>
              <w:numPr>
                <w:ilvl w:val="0"/>
                <w:numId w:val="4"/>
              </w:numPr>
              <w:tabs>
                <w:tab w:val="clear" w:pos="720"/>
                <w:tab w:val="left" w:pos="216" w:leader="none"/>
              </w:tabs>
              <w:jc w:val="both"/>
              <w:rPr/>
            </w:pPr>
            <w:r>
              <w:rPr>
                <w:rFonts w:eastAsia="Arial" w:cs="Arial"/>
                <w:sz w:val="24"/>
                <w:szCs w:val="24"/>
              </w:rPr>
              <w:t>Personal information</w:t>
            </w:r>
          </w:p>
          <w:p>
            <w:pPr>
              <w:pStyle w:val="Normal"/>
              <w:widowControl w:val="false"/>
              <w:numPr>
                <w:ilvl w:val="0"/>
                <w:numId w:val="4"/>
              </w:numPr>
              <w:tabs>
                <w:tab w:val="clear" w:pos="720"/>
                <w:tab w:val="left" w:pos="216" w:leader="none"/>
              </w:tabs>
              <w:jc w:val="both"/>
              <w:rPr/>
            </w:pPr>
            <w:r>
              <w:rPr>
                <w:rFonts w:eastAsia="Arial" w:cs="Arial"/>
                <w:sz w:val="24"/>
                <w:szCs w:val="24"/>
              </w:rPr>
              <w:t>Current ailment</w:t>
            </w:r>
          </w:p>
          <w:p>
            <w:pPr>
              <w:pStyle w:val="Normal"/>
              <w:widowControl w:val="false"/>
              <w:numPr>
                <w:ilvl w:val="0"/>
                <w:numId w:val="4"/>
              </w:numPr>
              <w:tabs>
                <w:tab w:val="clear" w:pos="720"/>
                <w:tab w:val="left" w:pos="216" w:leader="none"/>
              </w:tabs>
              <w:jc w:val="both"/>
              <w:rPr/>
            </w:pPr>
            <w:r>
              <w:rPr>
                <w:rFonts w:eastAsia="Arial" w:cs="Arial"/>
                <w:sz w:val="24"/>
                <w:szCs w:val="24"/>
              </w:rPr>
              <w:t>Clinic history</w:t>
            </w:r>
          </w:p>
          <w:p>
            <w:pPr>
              <w:pStyle w:val="Normal"/>
              <w:widowControl w:val="false"/>
              <w:numPr>
                <w:ilvl w:val="0"/>
                <w:numId w:val="4"/>
              </w:numPr>
              <w:tabs>
                <w:tab w:val="clear" w:pos="720"/>
                <w:tab w:val="left" w:pos="216" w:leader="none"/>
              </w:tabs>
              <w:jc w:val="both"/>
              <w:rPr>
                <w:rFonts w:ascii="Arial" w:hAnsi="Arial" w:eastAsia="Arial" w:cs="Arial"/>
              </w:rPr>
            </w:pPr>
            <w:r>
              <w:rPr>
                <w:rFonts w:eastAsia="Arial" w:cs="Arial"/>
                <w:sz w:val="24"/>
                <w:szCs w:val="24"/>
              </w:rPr>
              <w:t>Physical and therapeutic assessment</w:t>
            </w:r>
          </w:p>
        </w:tc>
      </w:tr>
      <w:tr>
        <w:trPr>
          <w:trHeight w:val="842"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ind w:left="0" w:right="0" w:hanging="2"/>
              <w:jc w:val="both"/>
              <w:rPr>
                <w:rFonts w:ascii="Arial" w:hAnsi="Arial" w:eastAsia="Arial" w:cs="Arial"/>
              </w:rPr>
            </w:pPr>
            <w:r>
              <w:rPr>
                <w:rFonts w:eastAsia="Arial" w:cs="Arial"/>
                <w:sz w:val="24"/>
                <w:szCs w:val="24"/>
              </w:rPr>
              <w:t>To determine the therapeutic treatment through selection and programming of therapeutic techniques, area, equipment, work material, human resource, and calendarisation, to contribute to the evolution of the health condition of the client/patient and their wellbeing.</w:t>
            </w:r>
          </w:p>
        </w:tc>
        <w:tc>
          <w:tcPr>
            <w:tcW w:w="5309" w:type="dxa"/>
            <w:tcBorders>
              <w:top w:val="single" w:sz="4" w:space="0" w:color="000000"/>
              <w:bottom w:val="single" w:sz="4" w:space="0" w:color="000000"/>
              <w:right w:val="single" w:sz="4" w:space="0" w:color="000000"/>
            </w:tcBorders>
          </w:tcPr>
          <w:p>
            <w:pPr>
              <w:pStyle w:val="Normal"/>
              <w:widowControl w:val="false"/>
              <w:ind w:left="0" w:right="173" w:hanging="2"/>
              <w:jc w:val="both"/>
              <w:rPr>
                <w:rFonts w:ascii="Arial" w:hAnsi="Arial" w:eastAsia="Arial" w:cs="Arial"/>
              </w:rPr>
            </w:pPr>
            <w:r>
              <w:rPr>
                <w:rFonts w:eastAsia="Arial" w:cs="Arial"/>
              </w:rPr>
              <w:t>To create a treatment protocol, which will be added to the therapeutic record, that includes:</w:t>
            </w:r>
          </w:p>
          <w:p>
            <w:pPr>
              <w:pStyle w:val="Normal"/>
              <w:widowControl w:val="false"/>
              <w:ind w:left="0" w:right="173" w:hanging="2"/>
              <w:jc w:val="both"/>
              <w:rPr>
                <w:rFonts w:ascii="Arial" w:hAnsi="Arial" w:eastAsia="Arial" w:cs="Arial"/>
              </w:rPr>
            </w:pPr>
            <w:r>
              <w:rPr>
                <w:rFonts w:eastAsia="Arial" w:cs="Arial" w:ascii="Arial" w:hAnsi="Arial"/>
              </w:rPr>
            </w:r>
          </w:p>
          <w:p>
            <w:pPr>
              <w:pStyle w:val="Normal"/>
              <w:widowControl w:val="false"/>
              <w:tabs>
                <w:tab w:val="clear" w:pos="720"/>
                <w:tab w:val="left" w:pos="552" w:leader="none"/>
              </w:tabs>
              <w:ind w:left="-1" w:right="1144" w:hanging="0"/>
              <w:jc w:val="both"/>
              <w:rPr>
                <w:rFonts w:ascii="Arial" w:hAnsi="Arial" w:eastAsia="Arial" w:cs="Arial"/>
              </w:rPr>
            </w:pPr>
            <w:r>
              <w:rPr>
                <w:rFonts w:eastAsia="Arial" w:cs="Arial"/>
              </w:rPr>
              <w:t>- Chronogram of sessions per treatment.</w:t>
            </w:r>
          </w:p>
          <w:p>
            <w:pPr>
              <w:pStyle w:val="Normal"/>
              <w:widowControl w:val="false"/>
              <w:tabs>
                <w:tab w:val="clear" w:pos="720"/>
                <w:tab w:val="left" w:pos="552" w:leader="none"/>
              </w:tabs>
              <w:jc w:val="both"/>
              <w:rPr>
                <w:rFonts w:ascii="Arial" w:hAnsi="Arial" w:eastAsia="Arial" w:cs="Arial"/>
              </w:rPr>
            </w:pPr>
            <w:r>
              <w:rPr>
                <w:rFonts w:eastAsia="Arial" w:cs="Arial"/>
              </w:rPr>
              <w:t>- Place or workplace.</w:t>
            </w:r>
          </w:p>
          <w:p>
            <w:pPr>
              <w:pStyle w:val="Normal"/>
              <w:widowControl w:val="false"/>
              <w:tabs>
                <w:tab w:val="clear" w:pos="720"/>
                <w:tab w:val="left" w:pos="549" w:leader="none"/>
              </w:tabs>
              <w:jc w:val="both"/>
              <w:rPr>
                <w:rFonts w:ascii="Arial" w:hAnsi="Arial" w:eastAsia="Arial" w:cs="Arial"/>
              </w:rPr>
            </w:pPr>
            <w:r>
              <w:rPr>
                <w:rFonts w:eastAsia="Arial" w:cs="Arial"/>
              </w:rPr>
              <w:t>- Techniques used.</w:t>
            </w:r>
          </w:p>
          <w:p>
            <w:pPr>
              <w:pStyle w:val="Normal"/>
              <w:widowControl w:val="false"/>
              <w:tabs>
                <w:tab w:val="clear" w:pos="720"/>
                <w:tab w:val="left" w:pos="549" w:leader="none"/>
              </w:tabs>
              <w:jc w:val="both"/>
              <w:rPr>
                <w:rFonts w:ascii="Arial" w:hAnsi="Arial" w:eastAsia="Arial" w:cs="Arial"/>
              </w:rPr>
            </w:pPr>
            <w:r>
              <w:rPr>
                <w:rFonts w:eastAsia="Arial" w:cs="Arial"/>
              </w:rPr>
              <w:t>- Therapeutic counterinstructions.</w:t>
            </w:r>
          </w:p>
          <w:p>
            <w:pPr>
              <w:pStyle w:val="Normal"/>
              <w:widowControl w:val="false"/>
              <w:tabs>
                <w:tab w:val="clear" w:pos="720"/>
                <w:tab w:val="left" w:pos="552" w:leader="none"/>
              </w:tabs>
              <w:jc w:val="both"/>
              <w:rPr>
                <w:rFonts w:ascii="Arial" w:hAnsi="Arial" w:eastAsia="Arial" w:cs="Arial"/>
              </w:rPr>
            </w:pPr>
            <w:r>
              <w:rPr>
                <w:rFonts w:eastAsia="Arial" w:cs="Arial"/>
              </w:rPr>
              <w:t>- Risks and complications.</w:t>
            </w:r>
          </w:p>
          <w:p>
            <w:pPr>
              <w:pStyle w:val="Normal"/>
              <w:widowControl w:val="false"/>
              <w:tabs>
                <w:tab w:val="clear" w:pos="720"/>
                <w:tab w:val="left" w:pos="552" w:leader="none"/>
              </w:tabs>
              <w:ind w:left="-1" w:right="122" w:hanging="0"/>
              <w:jc w:val="both"/>
              <w:rPr>
                <w:rFonts w:ascii="Arial" w:hAnsi="Arial" w:eastAsia="Arial" w:cs="Arial"/>
              </w:rPr>
            </w:pPr>
            <w:r>
              <w:rPr>
                <w:rFonts w:eastAsia="Arial" w:cs="Arial"/>
              </w:rPr>
              <w:t>- List of material and equipment to use according to the applicable norm.</w:t>
            </w:r>
          </w:p>
          <w:p>
            <w:pPr>
              <w:pStyle w:val="Normal"/>
              <w:widowControl w:val="false"/>
              <w:tabs>
                <w:tab w:val="clear" w:pos="720"/>
                <w:tab w:val="left" w:pos="552" w:leader="none"/>
              </w:tabs>
              <w:jc w:val="both"/>
              <w:rPr>
                <w:rFonts w:ascii="Arial" w:hAnsi="Arial" w:eastAsia="Arial" w:cs="Arial"/>
              </w:rPr>
            </w:pPr>
            <w:r>
              <w:rPr>
                <w:rFonts w:eastAsia="Arial" w:cs="Arial"/>
              </w:rPr>
              <w:t>- Projection of the evolution of the client/patient.</w:t>
            </w:r>
          </w:p>
          <w:p>
            <w:pPr>
              <w:pStyle w:val="Normal"/>
              <w:widowControl w:val="false"/>
              <w:jc w:val="both"/>
              <w:rPr>
                <w:rFonts w:ascii="Arial" w:hAnsi="Arial" w:eastAsia="Arial" w:cs="Arial"/>
              </w:rPr>
            </w:pPr>
            <w:r>
              <w:rPr>
                <w:rFonts w:eastAsia="Arial" w:cs="Arial"/>
                <w:sz w:val="24"/>
                <w:szCs w:val="24"/>
              </w:rPr>
              <w:t>- 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ind w:left="0" w:right="0" w:hanging="2"/>
              <w:jc w:val="both"/>
              <w:rPr>
                <w:rFonts w:ascii="Arial" w:hAnsi="Arial" w:eastAsia="Arial" w:cs="Arial"/>
              </w:rPr>
            </w:pPr>
            <w:r>
              <w:rPr>
                <w:rFonts w:eastAsia="Arial" w:cs="Arial"/>
                <w:sz w:val="24"/>
                <w:szCs w:val="24"/>
              </w:rPr>
              <w:t>To develop the therapeutic treatment through manual therapies and electrotherapy to contribute on the rehabilitation, health condition and wellbeing of the client/client.</w:t>
            </w:r>
          </w:p>
        </w:tc>
        <w:tc>
          <w:tcPr>
            <w:tcW w:w="5309" w:type="dxa"/>
            <w:tcBorders>
              <w:top w:val="single" w:sz="4" w:space="0" w:color="000000"/>
              <w:bottom w:val="single" w:sz="4" w:space="0" w:color="000000"/>
              <w:right w:val="single" w:sz="4" w:space="0" w:color="000000"/>
            </w:tcBorders>
          </w:tcPr>
          <w:p>
            <w:pPr>
              <w:pStyle w:val="Normal"/>
              <w:widowControl w:val="false"/>
              <w:ind w:left="0" w:right="58" w:hanging="2"/>
              <w:jc w:val="both"/>
              <w:rPr>
                <w:rFonts w:ascii="Arial" w:hAnsi="Arial" w:eastAsia="Arial" w:cs="Arial"/>
              </w:rPr>
            </w:pPr>
            <w:r>
              <w:rPr>
                <w:rFonts w:eastAsia="Arial" w:cs="Arial"/>
              </w:rPr>
              <w:t>To perform the manual techniques and electrotherapy according to the protocol established: facilities, equipment and goods to use, times, temperature; instructions, counterinstructions, and benefits to the client/patient.</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To track the application of the treatment, which will be added to the therapeutic record, that includes:</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Date, time and session number.</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Treatment specifying the manual techniques and electrotherapy used.</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Advances of the treatment.</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Observations.</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Reaction or affectation.</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Suggestions of tracking and medical reassessment.</w:t>
            </w:r>
          </w:p>
          <w:p>
            <w:pPr>
              <w:pStyle w:val="Normal"/>
              <w:widowControl w:val="false"/>
              <w:ind w:left="0" w:right="58" w:hanging="2"/>
              <w:jc w:val="both"/>
              <w:rPr>
                <w:rFonts w:ascii="Arial" w:hAnsi="Arial" w:eastAsia="Arial" w:cs="Arial"/>
              </w:rPr>
            </w:pPr>
            <w:r>
              <w:rPr>
                <w:rFonts w:eastAsia="Arial" w:cs="Arial"/>
                <w:sz w:val="24"/>
                <w:szCs w:val="24"/>
              </w:rPr>
              <w:t xml:space="preserve">    • </w:t>
            </w:r>
            <w:r>
              <w:rPr>
                <w:rFonts w:eastAsia="Arial" w:cs="Arial"/>
                <w:sz w:val="24"/>
                <w:szCs w:val="24"/>
              </w:rPr>
              <w:t>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2"/>
              <w:jc w:val="both"/>
              <w:rPr>
                <w:rFonts w:ascii="Arial" w:hAnsi="Arial" w:eastAsia="Arial" w:cs="Arial"/>
              </w:rPr>
            </w:pPr>
            <w:r>
              <w:rPr>
                <w:rFonts w:eastAsia="Arial" w:cs="Arial"/>
                <w:sz w:val="24"/>
                <w:szCs w:val="24"/>
              </w:rPr>
              <w:t>To assess the evolution and satisfaction of the client/client through analysis of results to propose modifications to the treatment and to contribute to the fullfilment of its objectives.</w:t>
            </w:r>
          </w:p>
        </w:tc>
        <w:tc>
          <w:tcPr>
            <w:tcW w:w="5309" w:type="dxa"/>
            <w:tcBorders>
              <w:top w:val="single" w:sz="4" w:space="0" w:color="000000"/>
              <w:bottom w:val="single" w:sz="4" w:space="0" w:color="000000"/>
              <w:right w:val="single" w:sz="4" w:space="0" w:color="000000"/>
            </w:tcBorders>
          </w:tcPr>
          <w:p>
            <w:pPr>
              <w:pStyle w:val="Normal"/>
              <w:widowControl w:val="false"/>
              <w:ind w:left="0" w:right="317" w:hanging="2"/>
              <w:jc w:val="both"/>
              <w:rPr>
                <w:rFonts w:ascii="Arial" w:hAnsi="Arial" w:eastAsia="Arial" w:cs="Arial"/>
              </w:rPr>
            </w:pPr>
            <w:r>
              <w:rPr>
                <w:rFonts w:eastAsia="Arial" w:cs="Arial"/>
              </w:rPr>
              <w:t>To write a report of results, which will be added to the therapeutic record, that includes:</w:t>
            </w:r>
          </w:p>
          <w:p>
            <w:pPr>
              <w:pStyle w:val="Normal"/>
              <w:widowControl w:val="false"/>
              <w:ind w:left="0" w:right="317" w:hanging="2"/>
              <w:rPr>
                <w:rFonts w:ascii="Arial" w:hAnsi="Arial" w:eastAsia="Arial" w:cs="Arial"/>
              </w:rPr>
            </w:pPr>
            <w:r>
              <w:rPr>
                <w:rFonts w:eastAsia="Arial" w:cs="Arial" w:ascii="Arial" w:hAnsi="Arial"/>
              </w:rPr>
            </w:r>
          </w:p>
          <w:p>
            <w:pPr>
              <w:pStyle w:val="Normal"/>
              <w:widowControl w:val="false"/>
              <w:numPr>
                <w:ilvl w:val="0"/>
                <w:numId w:val="4"/>
              </w:numPr>
              <w:rPr/>
            </w:pPr>
            <w:r>
              <w:rPr>
                <w:rFonts w:eastAsia="Arial" w:cs="Arial"/>
              </w:rPr>
              <w:t>Fullfilment of activities programmed.</w:t>
            </w:r>
          </w:p>
          <w:p>
            <w:pPr>
              <w:pStyle w:val="Normal"/>
              <w:widowControl w:val="false"/>
              <w:numPr>
                <w:ilvl w:val="0"/>
                <w:numId w:val="4"/>
              </w:numPr>
              <w:rPr/>
            </w:pPr>
            <w:r>
              <w:rPr>
                <w:rFonts w:eastAsia="Arial" w:cs="Arial"/>
              </w:rPr>
              <w:t>Equipment used.</w:t>
            </w:r>
          </w:p>
          <w:p>
            <w:pPr>
              <w:pStyle w:val="Normal"/>
              <w:widowControl w:val="false"/>
              <w:numPr>
                <w:ilvl w:val="0"/>
                <w:numId w:val="4"/>
              </w:numPr>
              <w:rPr/>
            </w:pPr>
            <w:r>
              <w:rPr>
                <w:rFonts w:eastAsia="Arial" w:cs="Arial"/>
              </w:rPr>
              <w:t>Techniques used.</w:t>
            </w:r>
          </w:p>
          <w:p>
            <w:pPr>
              <w:pStyle w:val="Normal"/>
              <w:widowControl w:val="false"/>
              <w:numPr>
                <w:ilvl w:val="0"/>
                <w:numId w:val="4"/>
              </w:numPr>
              <w:rPr/>
            </w:pPr>
            <w:r>
              <w:rPr>
                <w:rFonts w:eastAsia="Arial" w:cs="Arial"/>
              </w:rPr>
              <w:t>Fullfilment of hygiene and security norms.</w:t>
            </w:r>
          </w:p>
          <w:p>
            <w:pPr>
              <w:pStyle w:val="Normal"/>
              <w:widowControl w:val="false"/>
              <w:numPr>
                <w:ilvl w:val="0"/>
                <w:numId w:val="4"/>
              </w:numPr>
              <w:rPr/>
            </w:pPr>
            <w:r>
              <w:rPr>
                <w:rFonts w:eastAsia="Arial" w:cs="Arial"/>
              </w:rPr>
              <w:t>Degree of evolution of the customer/patient.</w:t>
            </w:r>
          </w:p>
          <w:p>
            <w:pPr>
              <w:pStyle w:val="Normal"/>
              <w:widowControl w:val="false"/>
              <w:numPr>
                <w:ilvl w:val="0"/>
                <w:numId w:val="4"/>
              </w:numPr>
              <w:rPr/>
            </w:pPr>
            <w:r>
              <w:rPr>
                <w:rFonts w:eastAsia="Arial" w:cs="Arial"/>
              </w:rPr>
              <w:t>Degree of satisfaction of the customer/patient.</w:t>
            </w:r>
          </w:p>
          <w:p>
            <w:pPr>
              <w:pStyle w:val="Normal"/>
              <w:widowControl w:val="false"/>
              <w:numPr>
                <w:ilvl w:val="0"/>
                <w:numId w:val="4"/>
              </w:numPr>
              <w:rPr/>
            </w:pPr>
            <w:r>
              <w:rPr>
                <w:rFonts w:eastAsia="Arial" w:cs="Arial"/>
              </w:rPr>
              <w:t>Conclusions to the treatment.</w:t>
            </w:r>
          </w:p>
          <w:p>
            <w:pPr>
              <w:pStyle w:val="Normal"/>
              <w:widowControl w:val="false"/>
              <w:numPr>
                <w:ilvl w:val="0"/>
                <w:numId w:val="4"/>
              </w:numPr>
              <w:rPr>
                <w:rFonts w:ascii="Arial" w:hAnsi="Arial" w:eastAsia="Arial" w:cs="Arial"/>
              </w:rPr>
            </w:pPr>
            <w:r>
              <w:rPr>
                <w:rFonts w:eastAsia="Arial" w:cs="Arial"/>
                <w:sz w:val="24"/>
                <w:szCs w:val="24"/>
              </w:rPr>
              <w:t>Observations and modifications proposal to the treatment.</w:t>
            </w:r>
          </w:p>
        </w:tc>
      </w:tr>
    </w:tbl>
    <w:p>
      <w:pPr>
        <w:pStyle w:val="Normal"/>
        <w:keepNext w:val="true"/>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r>
        <w:br w:type="page"/>
      </w:r>
    </w:p>
    <w:p>
      <w:pPr>
        <w:pStyle w:val="Normal"/>
        <w:ind w:left="1" w:hanging="3"/>
        <w:jc w:val="center"/>
        <w:rPr>
          <w:rFonts w:ascii="Arial" w:hAnsi="Arial" w:eastAsia="Arial" w:cs="Arial"/>
          <w:sz w:val="26"/>
          <w:szCs w:val="26"/>
        </w:rPr>
      </w:pPr>
      <w:r>
        <w:rPr>
          <w:rFonts w:eastAsia="Arial" w:cs="Arial" w:ascii="Arial" w:hAnsi="Arial"/>
          <w:b/>
          <w:sz w:val="26"/>
          <w:szCs w:val="26"/>
        </w:rPr>
        <w:t xml:space="preserve">INTRODUCCIÓN EN TERAPIAS MANUALES </w:t>
      </w:r>
    </w:p>
    <w:p>
      <w:pPr>
        <w:pStyle w:val="Normal"/>
        <w:ind w:left="1" w:hanging="3"/>
        <w:jc w:val="center"/>
        <w:rPr>
          <w:rFonts w:ascii="Arial" w:hAnsi="Arial" w:eastAsia="Arial" w:cs="Arial"/>
          <w:sz w:val="26"/>
          <w:szCs w:val="26"/>
        </w:rPr>
      </w:pPr>
      <w:r>
        <w:rPr>
          <w:rFonts w:eastAsia="Arial" w:cs="Arial" w:ascii="Arial" w:hAnsi="Arial"/>
          <w:sz w:val="26"/>
          <w:szCs w:val="26"/>
        </w:rPr>
      </w:r>
    </w:p>
    <w:p>
      <w:pPr>
        <w:pStyle w:val="Normal"/>
        <w:ind w:hanging="2"/>
        <w:jc w:val="center"/>
        <w:rPr>
          <w:rFonts w:ascii="Arial" w:hAnsi="Arial" w:eastAsia="Arial" w:cs="Arial"/>
        </w:rPr>
      </w:pPr>
      <w:r>
        <w:rPr>
          <w:rFonts w:eastAsia="Arial" w:cs="Arial" w:ascii="Arial" w:hAnsi="Arial"/>
          <w:i/>
        </w:rPr>
        <w:t>BIBLIOGR</w:t>
      </w:r>
      <w:r>
        <w:rPr>
          <w:rFonts w:eastAsia="Arial" w:cs="Arial" w:ascii="Arial" w:hAnsi="Arial"/>
          <w:i/>
        </w:rPr>
        <w:t>APH</w:t>
      </w:r>
      <w:r>
        <w:rPr>
          <w:rFonts w:eastAsia="Arial" w:cs="Arial" w:ascii="Arial" w:hAnsi="Arial"/>
          <w:i/>
        </w:rPr>
        <w:t xml:space="preserve">IC </w:t>
      </w:r>
      <w:r>
        <w:rPr>
          <w:rFonts w:eastAsia="Arial" w:cs="Arial" w:ascii="Arial" w:hAnsi="Arial"/>
          <w:i/>
        </w:rPr>
        <w:t>SOURCE</w:t>
      </w:r>
      <w:r>
        <w:rPr>
          <w:rFonts w:eastAsia="Arial" w:cs="Arial" w:ascii="Arial" w:hAnsi="Arial"/>
          <w:i/>
        </w:rPr>
        <w:t>S</w:t>
      </w:r>
    </w:p>
    <w:p>
      <w:pPr>
        <w:pStyle w:val="Normal"/>
        <w:ind w:hanging="2"/>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tbl>
      <w:tblPr>
        <w:tblStyle w:val="af7"/>
        <w:tblW w:w="10357"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722"/>
        <w:gridCol w:w="1220"/>
        <w:gridCol w:w="2747"/>
        <w:gridCol w:w="1366"/>
        <w:gridCol w:w="1228"/>
        <w:gridCol w:w="2073"/>
      </w:tblGrid>
      <w:tr>
        <w:trPr>
          <w:tblHeader w:val="true"/>
          <w:trHeight w:val="544" w:hRule="atLeast"/>
          <w:cantSplit w:val="true"/>
        </w:trPr>
        <w:tc>
          <w:tcPr>
            <w:tcW w:w="172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Aut</w:t>
            </w:r>
            <w:r>
              <w:rPr>
                <w:rFonts w:eastAsia="Arial" w:cs="Arial" w:ascii="Arial" w:hAnsi="Arial"/>
                <w:b/>
              </w:rPr>
              <w:t>h</w:t>
            </w:r>
            <w:r>
              <w:rPr>
                <w:rFonts w:eastAsia="Arial" w:cs="Arial" w:ascii="Arial" w:hAnsi="Arial"/>
                <w:b/>
              </w:rPr>
              <w:t>or</w:t>
            </w:r>
          </w:p>
        </w:tc>
        <w:tc>
          <w:tcPr>
            <w:tcW w:w="122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Year</w:t>
            </w:r>
          </w:p>
        </w:tc>
        <w:tc>
          <w:tcPr>
            <w:tcW w:w="27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T</w:t>
            </w:r>
            <w:r>
              <w:rPr>
                <w:rFonts w:eastAsia="Arial" w:cs="Arial" w:ascii="Arial" w:hAnsi="Arial"/>
                <w:b/>
              </w:rPr>
              <w:t>i</w:t>
            </w:r>
            <w:r>
              <w:rPr>
                <w:rFonts w:eastAsia="Arial" w:cs="Arial" w:ascii="Arial" w:hAnsi="Arial"/>
                <w:b/>
              </w:rPr>
              <w:t>t</w:t>
            </w:r>
            <w:r>
              <w:rPr>
                <w:rFonts w:eastAsia="Arial" w:cs="Arial" w:ascii="Arial" w:hAnsi="Arial"/>
                <w:b/>
              </w:rPr>
              <w:t>le</w:t>
            </w:r>
            <w:r>
              <w:rPr>
                <w:rFonts w:eastAsia="Arial" w:cs="Arial" w:ascii="Arial" w:hAnsi="Arial"/>
                <w:b/>
              </w:rPr>
              <w:t xml:space="preserve"> </w:t>
            </w:r>
            <w:r>
              <w:rPr>
                <w:rFonts w:eastAsia="Arial" w:cs="Arial" w:ascii="Arial" w:hAnsi="Arial"/>
                <w:b/>
              </w:rPr>
              <w:t xml:space="preserve">of </w:t>
            </w:r>
            <w:r>
              <w:rPr>
                <w:rFonts w:eastAsia="Arial" w:cs="Arial" w:ascii="Arial" w:hAnsi="Arial"/>
                <w:b/>
              </w:rPr>
              <w:t>Document</w:t>
            </w:r>
          </w:p>
        </w:tc>
        <w:tc>
          <w:tcPr>
            <w:tcW w:w="136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Ci</w:t>
            </w:r>
            <w:r>
              <w:rPr>
                <w:rFonts w:eastAsia="Arial" w:cs="Arial" w:ascii="Arial" w:hAnsi="Arial"/>
                <w:b/>
              </w:rPr>
              <w:t>ty</w:t>
            </w:r>
          </w:p>
        </w:tc>
        <w:tc>
          <w:tcPr>
            <w:tcW w:w="12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Country</w:t>
            </w:r>
          </w:p>
        </w:tc>
        <w:tc>
          <w:tcPr>
            <w:tcW w:w="20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Editorial</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Lourdes Münch</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2014</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Administración gestión organizacional, enfoques y proceso administrativo.</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Distrito Federal</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México</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 xml:space="preserve">Perarson Educación </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Jesus Seco Calvo</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2016</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Métodos Específicos de intervención en Fisioterapia.</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Distrito Federal</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México</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Editorial Médica Panamericana, S.A.</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Andrzej Pilat</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2003</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TERAPIAS MIOFASCIALES: INDUCCIÓN MIOFASCIAL aspectos teóricos y aplicaciones clínicas.</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 xml:space="preserve">Aravaca </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(Madrid)</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McGRAW-HILL-INTERAMERICANA DE ESPAÑA, S. A. U.</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Philipp Richter</w:t>
            </w:r>
          </w:p>
          <w:p>
            <w:pPr>
              <w:pStyle w:val="Normal"/>
              <w:widowControl w:val="false"/>
              <w:ind w:hanging="2"/>
              <w:rPr>
                <w:rFonts w:ascii="Arial" w:hAnsi="Arial" w:eastAsia="Arial" w:cs="Arial"/>
              </w:rPr>
            </w:pPr>
            <w:r>
              <w:rPr>
                <w:rFonts w:eastAsia="Arial" w:cs="Arial" w:ascii="Arial" w:hAnsi="Arial"/>
              </w:rPr>
              <w:t>Eric Hebgen</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2012</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Puntos gatillo y cadenas musculares funcionales en osteopatía y Terapia Manual.</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Badalona</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España</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Paidotribo</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James H. Clay David M. Pounds</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2016</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Masaje Terapéutico básico. integración de anatomía y tratamiento.</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Badalona</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España</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Wolters Kluwer</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Jose M. Sanz Mengibar</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2017</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Masajes Terapéuticos, automasaje, masaje deportivo, masaje chino y Shiatsu.</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Lexus</w:t>
            </w:r>
          </w:p>
        </w:tc>
      </w:tr>
      <w:tr>
        <w:trPr>
          <w:trHeight w:val="1268" w:hRule="atLeast"/>
          <w:cantSplit w:val="true"/>
        </w:trPr>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Torices Rodante, Cristina</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2017</w:t>
            </w:r>
          </w:p>
        </w:tc>
        <w:tc>
          <w:tcPr>
            <w:tcW w:w="2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Masaje de Rehabilitación Deportiva.</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México</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México</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rFonts w:ascii="Arial" w:hAnsi="Arial" w:eastAsia="Arial" w:cs="Arial"/>
              </w:rPr>
            </w:pPr>
            <w:r>
              <w:rPr>
                <w:rFonts w:eastAsia="Arial" w:cs="Arial" w:ascii="Arial" w:hAnsi="Arial"/>
              </w:rPr>
              <w:t>Trillas S.A de C.V</w:t>
            </w:r>
          </w:p>
        </w:tc>
      </w:tr>
    </w:tbl>
    <w:p>
      <w:pPr>
        <w:pStyle w:val="Normal"/>
        <w:ind w:hanging="2"/>
        <w:rPr>
          <w:rFonts w:ascii="Arial" w:hAnsi="Arial" w:eastAsia="Arial" w:cs="Arial"/>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134" w:right="1134" w:gutter="0" w:header="709" w:top="766"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ind w:hanging="2"/>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2"/>
      <w:rPr/>
    </w:pPr>
    <w:r>
      <w:rPr/>
    </w:r>
  </w:p>
  <w:tbl>
    <w:tblPr>
      <w:tblStyle w:val="af9"/>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4"/>
              <w:szCs w:val="4"/>
            </w:rPr>
          </w:pPr>
          <w:r>
            <w:rPr>
              <w:rFonts w:eastAsia="Arial" w:cs="Arial" w:ascii="Arial" w:hAnsi="Arial"/>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ind w:hanging="2"/>
            <w:rPr>
              <w:rFonts w:ascii="Arial" w:hAnsi="Arial" w:eastAsia="Arial" w:cs="Arial"/>
              <w:sz w:val="16"/>
              <w:szCs w:val="16"/>
            </w:rPr>
          </w:pPr>
          <w:r>
            <w:rPr/>
            <w:drawing>
              <wp:inline distT="0" distB="0" distL="0" distR="0">
                <wp:extent cx="474980" cy="46609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ind w:hanging="0"/>
            <w:rPr>
              <w:rFonts w:ascii="Arial" w:hAnsi="Arial" w:eastAsia="Arial" w:cs="Arial"/>
              <w:sz w:val="16"/>
              <w:szCs w:val="16"/>
            </w:rPr>
          </w:pPr>
          <w:r>
            <w:rPr>
              <w:rFonts w:eastAsia="Arial" w:cs="Arial" w:ascii="Arial" w:hAnsi="Arial"/>
              <w:sz w:val="16"/>
              <w:szCs w:val="16"/>
            </w:rPr>
          </w:r>
        </w:p>
      </w:tc>
    </w:tr>
  </w:tbl>
  <w:p>
    <w:pPr>
      <w:pStyle w:val="Normal"/>
      <w:ind w:hanging="2"/>
      <w:jc w:val="right"/>
      <w:rPr/>
    </w:pPr>
    <w:r>
      <w:rPr/>
    </w:r>
  </w:p>
  <w:p>
    <w:pPr>
      <w:pStyle w:val="Normal"/>
      <w:jc w:val="right"/>
      <w:rPr>
        <w:rFonts w:ascii="Arial" w:hAnsi="Arial" w:eastAsia="Arial" w:cs="Arial"/>
        <w:sz w:val="14"/>
        <w:szCs w:val="14"/>
      </w:rPr>
    </w:pPr>
    <w:r>
      <w:rPr>
        <w:rFonts w:eastAsia="Arial" w:cs="Arial" w:ascii="Arial" w:hAnsi="Arial"/>
        <w:sz w:val="14"/>
        <w:szCs w:val="14"/>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2"/>
      <w:rPr/>
    </w:pPr>
    <w:r>
      <w:rPr/>
    </w:r>
  </w:p>
  <w:tbl>
    <w:tblPr>
      <w:tblStyle w:val="a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4"/>
              <w:szCs w:val="4"/>
            </w:rPr>
          </w:pPr>
          <w:r>
            <w:rPr>
              <w:rFonts w:eastAsia="Arial" w:cs="Arial" w:ascii="Arial" w:hAnsi="Arial"/>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ind w:hanging="2"/>
            <w:rPr>
              <w:rFonts w:ascii="Arial" w:hAnsi="Arial" w:eastAsia="Arial" w:cs="Arial"/>
              <w:sz w:val="16"/>
              <w:szCs w:val="16"/>
            </w:rPr>
          </w:pPr>
          <w:r>
            <w:rPr/>
            <w:drawing>
              <wp:inline distT="0" distB="0" distL="0" distR="0">
                <wp:extent cx="474980" cy="46609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hanging="2"/>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ind w:hanging="0"/>
            <w:rPr>
              <w:rFonts w:ascii="Arial" w:hAnsi="Arial" w:eastAsia="Arial" w:cs="Arial"/>
              <w:sz w:val="16"/>
              <w:szCs w:val="16"/>
            </w:rPr>
          </w:pPr>
          <w:r>
            <w:rPr>
              <w:rFonts w:eastAsia="Arial" w:cs="Arial" w:ascii="Arial" w:hAnsi="Arial"/>
              <w:sz w:val="16"/>
              <w:szCs w:val="16"/>
            </w:rPr>
          </w:r>
        </w:p>
      </w:tc>
    </w:tr>
  </w:tbl>
  <w:p>
    <w:pPr>
      <w:pStyle w:val="Normal"/>
      <w:ind w:hanging="2"/>
      <w:jc w:val="right"/>
      <w:rPr/>
    </w:pPr>
    <w:r>
      <w:rPr/>
    </w:r>
  </w:p>
  <w:p>
    <w:pPr>
      <w:pStyle w:val="Normal"/>
      <w:jc w:val="right"/>
      <w:rPr/>
    </w:pPr>
    <w:r>
      <w:rPr>
        <w:rFonts w:eastAsia="Arial" w:cs="Arial" w:ascii="Arial" w:hAnsi="Arial"/>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ind w:hanging="2"/>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ind w:hanging="2"/>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ind w:hanging="2"/>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7"/>
      <w:numFmt w:val="decimal"/>
      <w:lvlText w:val="%1"/>
      <w:lvlJc w:val="left"/>
      <w:pPr>
        <w:tabs>
          <w:tab w:val="num" w:pos="0"/>
        </w:tabs>
        <w:ind w:left="358" w:hanging="360"/>
      </w:pPr>
      <w:rPr/>
    </w:lvl>
    <w:lvl w:ilvl="1">
      <w:start w:val="1"/>
      <w:numFmt w:val="lowerLetter"/>
      <w:lvlText w:val="%2."/>
      <w:lvlJc w:val="left"/>
      <w:pPr>
        <w:tabs>
          <w:tab w:val="num" w:pos="0"/>
        </w:tabs>
        <w:ind w:left="1078" w:hanging="360"/>
      </w:pPr>
      <w:rPr/>
    </w:lvl>
    <w:lvl w:ilvl="2">
      <w:start w:val="1"/>
      <w:numFmt w:val="lowerRoman"/>
      <w:lvlText w:val="%3."/>
      <w:lvlJc w:val="right"/>
      <w:pPr>
        <w:tabs>
          <w:tab w:val="num" w:pos="0"/>
        </w:tabs>
        <w:ind w:left="1798" w:hanging="180"/>
      </w:pPr>
      <w:rPr/>
    </w:lvl>
    <w:lvl w:ilvl="3">
      <w:start w:val="1"/>
      <w:numFmt w:val="decimal"/>
      <w:lvlText w:val="%4."/>
      <w:lvlJc w:val="left"/>
      <w:pPr>
        <w:tabs>
          <w:tab w:val="num" w:pos="0"/>
        </w:tabs>
        <w:ind w:left="2518" w:hanging="360"/>
      </w:pPr>
      <w:rPr/>
    </w:lvl>
    <w:lvl w:ilvl="4">
      <w:start w:val="1"/>
      <w:numFmt w:val="lowerLetter"/>
      <w:lvlText w:val="%5."/>
      <w:lvlJc w:val="left"/>
      <w:pPr>
        <w:tabs>
          <w:tab w:val="num" w:pos="0"/>
        </w:tabs>
        <w:ind w:left="3238" w:hanging="360"/>
      </w:pPr>
      <w:rPr/>
    </w:lvl>
    <w:lvl w:ilvl="5">
      <w:start w:val="1"/>
      <w:numFmt w:val="lowerRoman"/>
      <w:lvlText w:val="%6."/>
      <w:lvlJc w:val="right"/>
      <w:pPr>
        <w:tabs>
          <w:tab w:val="num" w:pos="0"/>
        </w:tabs>
        <w:ind w:left="3958" w:hanging="180"/>
      </w:pPr>
      <w:rPr/>
    </w:lvl>
    <w:lvl w:ilvl="6">
      <w:start w:val="1"/>
      <w:numFmt w:val="decimal"/>
      <w:lvlText w:val="%7."/>
      <w:lvlJc w:val="left"/>
      <w:pPr>
        <w:tabs>
          <w:tab w:val="num" w:pos="0"/>
        </w:tabs>
        <w:ind w:left="4678" w:hanging="360"/>
      </w:pPr>
      <w:rPr/>
    </w:lvl>
    <w:lvl w:ilvl="7">
      <w:start w:val="1"/>
      <w:numFmt w:val="lowerLetter"/>
      <w:lvlText w:val="%8."/>
      <w:lvlJc w:val="left"/>
      <w:pPr>
        <w:tabs>
          <w:tab w:val="num" w:pos="0"/>
        </w:tabs>
        <w:ind w:left="5398" w:hanging="360"/>
      </w:pPr>
      <w:rPr/>
    </w:lvl>
    <w:lvl w:ilvl="8">
      <w:start w:val="1"/>
      <w:numFmt w:val="lowerRoman"/>
      <w:lvlText w:val="%9."/>
      <w:lvlJc w:val="right"/>
      <w:pPr>
        <w:tabs>
          <w:tab w:val="num" w:pos="0"/>
        </w:tabs>
        <w:ind w:left="6118" w:hanging="180"/>
      </w:pPr>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hanging="1"/>
      <w:jc w:val="left"/>
    </w:pPr>
    <w:rPr>
      <w:rFonts w:ascii="Cambria" w:hAnsi="Cambria" w:eastAsia="Cambria" w:cs="Cambria"/>
      <w:color w:val="auto"/>
      <w:kern w:val="0"/>
      <w:sz w:val="24"/>
      <w:szCs w:val="24"/>
      <w:lang w:val="es-ES" w:eastAsia="es-MX" w:bidi="ar-SA"/>
    </w:rPr>
  </w:style>
  <w:style w:type="paragraph" w:styleId="Heading1">
    <w:name w:val="Heading 1"/>
    <w:basedOn w:val="Normal"/>
    <w:next w:val="Normal"/>
    <w:uiPriority w:val="9"/>
    <w:qFormat/>
    <w:pPr>
      <w:spacing w:before="480" w:after="0"/>
      <w:outlineLvl w:val="0"/>
    </w:pPr>
    <w:rPr>
      <w:b/>
      <w:color w:val="345A8A"/>
      <w:sz w:val="32"/>
      <w:szCs w:val="32"/>
    </w:rPr>
  </w:style>
  <w:style w:type="paragraph" w:styleId="Heading2">
    <w:name w:val="Heading 2"/>
    <w:basedOn w:val="Normal"/>
    <w:next w:val="Normal"/>
    <w:uiPriority w:val="9"/>
    <w:semiHidden/>
    <w:unhideWhenUsed/>
    <w:qFormat/>
    <w:pPr>
      <w:spacing w:before="200" w:after="0"/>
      <w:outlineLvl w:val="1"/>
    </w:pPr>
    <w:rPr>
      <w:b/>
      <w:color w:val="4F81BD"/>
      <w:sz w:val="26"/>
      <w:szCs w:val="26"/>
    </w:rPr>
  </w:style>
  <w:style w:type="paragraph" w:styleId="Heading3">
    <w:name w:val="Heading 3"/>
    <w:basedOn w:val="Normal"/>
    <w:next w:val="Normal"/>
    <w:uiPriority w:val="9"/>
    <w:semiHidden/>
    <w:unhideWhenUsed/>
    <w:qFormat/>
    <w:pPr>
      <w:spacing w:before="200" w:after="0"/>
      <w:outlineLvl w:val="2"/>
    </w:pPr>
    <w:rPr>
      <w:b/>
      <w:color w:val="4F81BD"/>
    </w:rPr>
  </w:style>
  <w:style w:type="paragraph" w:styleId="Heading4">
    <w:name w:val="Heading 4"/>
    <w:basedOn w:val="Normal"/>
    <w:next w:val="Normal"/>
    <w:uiPriority w:val="9"/>
    <w:semiHidden/>
    <w:unhideWhenUsed/>
    <w:qFormat/>
    <w:pPr>
      <w:keepNext w:val="true"/>
      <w:spacing w:before="240" w:after="60"/>
      <w:outlineLvl w:val="3"/>
    </w:pPr>
    <w:rPr>
      <w:rFonts w:ascii="Calibri" w:hAnsi="Calibri" w:eastAsia="Calibri" w:cs="Calibri"/>
      <w:b/>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eastAsia="Calibri" w:cs="Calibri"/>
      <w:b/>
      <w:sz w:val="22"/>
      <w:szCs w:val="22"/>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spacing w:before="0" w:after="300"/>
    </w:pPr>
    <w:rPr>
      <w:color w:val="17365D"/>
      <w:sz w:val="52"/>
      <w:szCs w:val="52"/>
    </w:rPr>
  </w:style>
  <w:style w:type="paragraph" w:styleId="Subtitle">
    <w:name w:val="Subtitle"/>
    <w:basedOn w:val="Normal"/>
    <w:next w:val="Normal"/>
    <w:uiPriority w:val="11"/>
    <w:qFormat/>
    <w:pPr/>
    <w:rPr>
      <w:i/>
      <w:color w:val="4F81BD"/>
    </w:rPr>
  </w:style>
  <w:style w:type="paragraph" w:styleId="ListParagraph">
    <w:name w:val="List Paragraph"/>
    <w:basedOn w:val="Normal"/>
    <w:uiPriority w:val="99"/>
    <w:qFormat/>
    <w:rsid w:val="003013c4"/>
    <w:pPr>
      <w:spacing w:before="0" w:after="0"/>
      <w:ind w:left="720" w:hanging="1"/>
      <w:contextualSpacing/>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qFormat/>
    <w:tblPr>
      <w:tblCellMar>
        <w:top w:w="0" w:type="dxa"/>
        <w:left w:w="0" w:type="dxa"/>
        <w:bottom w:w="0" w:type="dxa"/>
        <w:right w:w="0" w:type="dxa"/>
      </w:tblCellMar>
    </w:tblPr>
  </w:style>
  <w:style w:type="table" w:customStyle="1" w:styleId="Style21">
    <w:name w:val="_Style 21"/>
    <w:basedOn w:val="TableNormal0"/>
    <w:tblPr>
      <w:tblCellMar>
        <w:left w:w="70" w:type="dxa"/>
        <w:right w:w="70" w:type="dxa"/>
      </w:tblCellMar>
    </w:tblPr>
  </w:style>
  <w:style w:type="table" w:customStyle="1" w:styleId="Style22">
    <w:name w:val="_Style 22"/>
    <w:basedOn w:val="TableNormal0"/>
    <w:tblPr>
      <w:tblCellMar>
        <w:left w:w="70" w:type="dxa"/>
        <w:right w:w="70" w:type="dxa"/>
      </w:tblCellMar>
    </w:tblPr>
  </w:style>
  <w:style w:type="table" w:customStyle="1" w:styleId="Style23">
    <w:name w:val="_Style 23"/>
    <w:basedOn w:val="TableNormal0"/>
    <w:qFormat/>
    <w:tblPr>
      <w:tblCellMar>
        <w:left w:w="70" w:type="dxa"/>
        <w:right w:w="70" w:type="dxa"/>
      </w:tblCellMar>
    </w:tblPr>
  </w:style>
  <w:style w:type="table" w:customStyle="1" w:styleId="Style24">
    <w:name w:val="_Style 24"/>
    <w:basedOn w:val="TableNormal0"/>
    <w:qFormat/>
    <w:tblPr>
      <w:tblCellMar>
        <w:left w:w="70" w:type="dxa"/>
        <w:right w:w="70" w:type="dxa"/>
      </w:tblCellMar>
    </w:tblPr>
  </w:style>
  <w:style w:type="table" w:customStyle="1" w:styleId="Style25">
    <w:name w:val="_Style 25"/>
    <w:basedOn w:val="TableNormal0"/>
    <w:tblPr>
      <w:tblCellMar>
        <w:left w:w="70" w:type="dxa"/>
        <w:right w:w="70" w:type="dxa"/>
      </w:tblCellMar>
    </w:tblPr>
  </w:style>
  <w:style w:type="table" w:customStyle="1" w:styleId="Style26">
    <w:name w:val="_Style 26"/>
    <w:basedOn w:val="TableNormal0"/>
    <w:tblPr>
      <w:tblCellMar>
        <w:left w:w="70" w:type="dxa"/>
        <w:right w:w="70" w:type="dxa"/>
      </w:tblCellMar>
    </w:tblPr>
  </w:style>
  <w:style w:type="table" w:customStyle="1" w:styleId="Style27">
    <w:name w:val="_Style 27"/>
    <w:basedOn w:val="TableNormal0"/>
    <w:tblPr>
      <w:tblCellMar>
        <w:left w:w="70" w:type="dxa"/>
        <w:right w:w="70" w:type="dxa"/>
      </w:tblCellMar>
    </w:tblPr>
  </w:style>
  <w:style w:type="table" w:customStyle="1" w:styleId="Style28">
    <w:name w:val="_Style 28"/>
    <w:basedOn w:val="TableNormal0"/>
    <w:tblPr>
      <w:tblCellMar>
        <w:left w:w="70" w:type="dxa"/>
        <w:right w:w="70" w:type="dxa"/>
      </w:tblCellMar>
    </w:tblPr>
  </w:style>
  <w:style w:type="table" w:customStyle="1" w:styleId="Style29">
    <w:name w:val="_Style 29"/>
    <w:basedOn w:val="TableNormal0"/>
    <w:qFormat/>
    <w:tblPr>
      <w:tblCellMar>
        <w:left w:w="70" w:type="dxa"/>
        <w:right w:w="70" w:type="dxa"/>
      </w:tblCellMar>
    </w:tblPr>
  </w:style>
  <w:style w:type="table" w:customStyle="1" w:styleId="Style30">
    <w:name w:val="_Style 30"/>
    <w:basedOn w:val="TableNormal0"/>
    <w:tblPr>
      <w:tblCellMar>
        <w:left w:w="70" w:type="dxa"/>
        <w:right w:w="70" w:type="dxa"/>
      </w:tblCellMar>
    </w:tblPr>
  </w:style>
  <w:style w:type="table" w:customStyle="1" w:styleId="Style31">
    <w:name w:val="_Style 31"/>
    <w:basedOn w:val="TableNormal0"/>
    <w:tblPr>
      <w:tblCellMar>
        <w:left w:w="70" w:type="dxa"/>
        <w:right w:w="70" w:type="dxa"/>
      </w:tblCellMar>
    </w:tblPr>
  </w:style>
  <w:style w:type="table" w:customStyle="1" w:styleId="Style32">
    <w:name w:val="_Style 32"/>
    <w:basedOn w:val="TableNormal0"/>
    <w:tblPr>
      <w:tblCellMar>
        <w:left w:w="70" w:type="dxa"/>
        <w:right w:w="70" w:type="dxa"/>
      </w:tblCellMar>
    </w:tblPr>
  </w:style>
  <w:style w:type="table" w:customStyle="1" w:styleId="Style33">
    <w:name w:val="_Style 33"/>
    <w:basedOn w:val="TableNormal0"/>
    <w:tblPr>
      <w:tblCellMar>
        <w:left w:w="70" w:type="dxa"/>
        <w:right w:w="70" w:type="dxa"/>
      </w:tblCellMar>
    </w:tblPr>
  </w:style>
  <w:style w:type="table" w:customStyle="1" w:styleId="Style34">
    <w:name w:val="_Style 34"/>
    <w:basedOn w:val="TableNormal0"/>
    <w:tblPr>
      <w:tblCellMar>
        <w:left w:w="70" w:type="dxa"/>
        <w:right w:w="70" w:type="dxa"/>
      </w:tblCellMar>
    </w:tblPr>
  </w:style>
  <w:style w:type="table" w:customStyle="1" w:styleId="Style35">
    <w:name w:val="_Style 35"/>
    <w:basedOn w:val="TableNormal0"/>
    <w:tblPr>
      <w:tblCellMar>
        <w:left w:w="70" w:type="dxa"/>
        <w:right w:w="70" w:type="dxa"/>
      </w:tblCellMar>
    </w:tblPr>
  </w:style>
  <w:style w:type="table" w:customStyle="1" w:styleId="Style36">
    <w:name w:val="_Style 36"/>
    <w:basedOn w:val="TableNormal0"/>
    <w:tblPr>
      <w:tblCellMar>
        <w:left w:w="70" w:type="dxa"/>
        <w:right w:w="70" w:type="dxa"/>
      </w:tblCellMar>
    </w:tblPr>
  </w:style>
  <w:style w:type="table" w:customStyle="1" w:styleId="Style37">
    <w:name w:val="_Style 37"/>
    <w:basedOn w:val="TableNormal0"/>
    <w:tblPr>
      <w:tblCellMar>
        <w:left w:w="70" w:type="dxa"/>
        <w:right w:w="70" w:type="dxa"/>
      </w:tblCellMar>
    </w:tblPr>
  </w:style>
  <w:style w:type="table" w:customStyle="1" w:styleId="Style38">
    <w:name w:val="_Style 38"/>
    <w:basedOn w:val="TableNormal0"/>
    <w:tblPr>
      <w:tblCellMar>
        <w:left w:w="70" w:type="dxa"/>
        <w:right w:w="70" w:type="dxa"/>
      </w:tblCellMar>
    </w:tblPr>
  </w:style>
  <w:style w:type="table" w:customStyle="1" w:styleId="Style39">
    <w:name w:val="_Style 39"/>
    <w:basedOn w:val="TableNormal0"/>
    <w:tblPr>
      <w:tblCellMar>
        <w:left w:w="70" w:type="dxa"/>
        <w:right w:w="70" w:type="dxa"/>
      </w:tblCellMar>
    </w:tblPr>
  </w:style>
  <w:style w:type="table" w:customStyle="1" w:styleId="Style40">
    <w:name w:val="_Style 40"/>
    <w:basedOn w:val="TableNormal0"/>
    <w:tblPr>
      <w:tblCellMar>
        <w:left w:w="70" w:type="dxa"/>
        <w:right w:w="70" w:type="dxa"/>
      </w:tblCellMar>
    </w:tblPr>
  </w:style>
  <w:style w:type="table" w:customStyle="1" w:styleId="Style41">
    <w:name w:val="_Style 41"/>
    <w:basedOn w:val="TableNormal0"/>
    <w:tblPr>
      <w:tblCellMar>
        <w:left w:w="70" w:type="dxa"/>
        <w:right w:w="70" w:type="dxa"/>
      </w:tblCellMar>
    </w:tblPr>
  </w:style>
  <w:style w:type="table" w:customStyle="1" w:styleId="Style42">
    <w:name w:val="_Style 42"/>
    <w:basedOn w:val="TableNormal0"/>
    <w:tblPr>
      <w:tblCellMar>
        <w:left w:w="70" w:type="dxa"/>
        <w:right w:w="70" w:type="dxa"/>
      </w:tblCellMar>
    </w:tblPr>
  </w:style>
  <w:style w:type="table" w:customStyle="1" w:styleId="Style43">
    <w:name w:val="_Style 43"/>
    <w:basedOn w:val="TableNormal0"/>
    <w:tblPr>
      <w:tblCellMar>
        <w:left w:w="70" w:type="dxa"/>
        <w:right w:w="70" w:type="dxa"/>
      </w:tblCellMar>
    </w:tblPr>
  </w:style>
  <w:style w:type="table" w:customStyle="1" w:styleId="Style44">
    <w:name w:val="_Style 44"/>
    <w:basedOn w:val="TableNormal0"/>
    <w:tblPr>
      <w:tblCellMar>
        <w:left w:w="70" w:type="dxa"/>
        <w:right w:w="70" w:type="dxa"/>
      </w:tblCellMar>
    </w:tblPr>
  </w:style>
  <w:style w:type="table" w:customStyle="1" w:styleId="Style45">
    <w:name w:val="_Style 45"/>
    <w:basedOn w:val="TableNormal0"/>
    <w:tblPr>
      <w:tblCellMar>
        <w:left w:w="70" w:type="dxa"/>
        <w:right w:w="70" w:type="dxa"/>
      </w:tblCellMar>
    </w:tblPr>
  </w:style>
  <w:style w:type="table" w:customStyle="1" w:styleId="Style46">
    <w:name w:val="_Style 46"/>
    <w:basedOn w:val="TableNormal0"/>
    <w:tblPr>
      <w:tblCellMar>
        <w:left w:w="70" w:type="dxa"/>
        <w:right w:w="70" w:type="dxa"/>
      </w:tblCellMar>
    </w:tblPr>
  </w:style>
  <w:style w:type="table" w:customStyle="1" w:styleId="Style48">
    <w:name w:val="_Style 48"/>
    <w:basedOn w:val="TableNormal0"/>
    <w:tblPr>
      <w:tblCellMar>
        <w:left w:w="70" w:type="dxa"/>
        <w:right w:w="70" w:type="dxa"/>
      </w:tblCellMar>
    </w:tblPr>
  </w:style>
  <w:style w:type="table" w:customStyle="1" w:styleId="Style49">
    <w:name w:val="_Style 49"/>
    <w:basedOn w:val="TableNormal0"/>
    <w:tblPr>
      <w:tblCellMar>
        <w:left w:w="70" w:type="dxa"/>
        <w:right w:w="70" w:type="dxa"/>
      </w:tblCellMar>
    </w:tblPr>
  </w:style>
  <w:style w:type="table" w:customStyle="1" w:styleId="Style50">
    <w:name w:val="_Style 50"/>
    <w:basedOn w:val="TableNormal0"/>
    <w:tblPr>
      <w:tblCellMar>
        <w:left w:w="70" w:type="dxa"/>
        <w:right w:w="70" w:type="dxa"/>
      </w:tblCellMar>
    </w:tblPr>
  </w:style>
  <w:style w:type="table" w:customStyle="1" w:styleId="Style51">
    <w:name w:val="_Style 51"/>
    <w:basedOn w:val="TableNormal0"/>
    <w:tblPr>
      <w:tblCellMar>
        <w:left w:w="70" w:type="dxa"/>
        <w:right w:w="70" w:type="dxa"/>
      </w:tblCellMar>
    </w:tblPr>
  </w:style>
  <w:style w:type="table" w:customStyle="1" w:styleId="Style52">
    <w:name w:val="_Style 52"/>
    <w:basedOn w:val="TableNormal0"/>
    <w:tblPr>
      <w:tblCellMar>
        <w:left w:w="70" w:type="dxa"/>
        <w:right w:w="70" w:type="dxa"/>
      </w:tblCellMar>
    </w:tblPr>
  </w:style>
  <w:style w:type="table" w:customStyle="1" w:styleId="Style53">
    <w:name w:val="_Style 53"/>
    <w:basedOn w:val="TableNormal0"/>
    <w:tblPr>
      <w:tblCellMar>
        <w:left w:w="70" w:type="dxa"/>
        <w:right w:w="70" w:type="dxa"/>
      </w:tblCellMar>
    </w:tblPr>
  </w:style>
  <w:style w:type="table" w:customStyle="1" w:styleId="Style54">
    <w:name w:val="_Style 54"/>
    <w:basedOn w:val="TableNormal0"/>
    <w:tblPr>
      <w:tblCellMar>
        <w:left w:w="70" w:type="dxa"/>
        <w:right w:w="70" w:type="dxa"/>
      </w:tblCellMar>
    </w:tblPr>
  </w:style>
  <w:style w:type="table" w:customStyle="1" w:styleId="Style55">
    <w:name w:val="_Style 55"/>
    <w:basedOn w:val="TableNormal0"/>
    <w:tblPr>
      <w:tblCellMar>
        <w:left w:w="70" w:type="dxa"/>
        <w:right w:w="70" w:type="dxa"/>
      </w:tblCellMar>
    </w:tblPr>
  </w:style>
  <w:style w:type="table" w:customStyle="1" w:styleId="Style56">
    <w:name w:val="_Style 56"/>
    <w:basedOn w:val="TableNormal0"/>
    <w:tblPr>
      <w:tblCellMar>
        <w:left w:w="70" w:type="dxa"/>
        <w:right w:w="70" w:type="dxa"/>
      </w:tblCellMar>
    </w:tblPr>
  </w:style>
  <w:style w:type="table" w:customStyle="1" w:styleId="Style57">
    <w:name w:val="_Style 57"/>
    <w:basedOn w:val="TableNormal0"/>
    <w:tblPr>
      <w:tblCellMar>
        <w:left w:w="70" w:type="dxa"/>
        <w:right w:w="70" w:type="dxa"/>
      </w:tblCellMar>
    </w:tblPr>
  </w:style>
  <w:style w:type="table" w:customStyle="1" w:styleId="Style58">
    <w:name w:val="_Style 58"/>
    <w:basedOn w:val="TableNormal0"/>
    <w:tblPr>
      <w:tblCellMar>
        <w:left w:w="70" w:type="dxa"/>
        <w:right w:w="70" w:type="dxa"/>
      </w:tblCellMar>
    </w:tblPr>
  </w:style>
  <w:style w:type="table" w:customStyle="1" w:styleId="Style59">
    <w:name w:val="_Style 59"/>
    <w:basedOn w:val="TableNormal0"/>
    <w:tblPr>
      <w:tblCellMar>
        <w:left w:w="70" w:type="dxa"/>
        <w:right w:w="70" w:type="dxa"/>
      </w:tblCellMar>
    </w:tblPr>
  </w:style>
  <w:style w:type="table" w:customStyle="1" w:styleId="Style60">
    <w:name w:val="_Style 60"/>
    <w:basedOn w:val="TableNormal0"/>
    <w:tblPr>
      <w:tblCellMar>
        <w:left w:w="70" w:type="dxa"/>
        <w:right w:w="70" w:type="dxa"/>
      </w:tblCellMar>
    </w:tblPr>
  </w:style>
  <w:style w:type="table" w:customStyle="1" w:styleId="Style61">
    <w:name w:val="_Style 61"/>
    <w:basedOn w:val="TableNormal0"/>
    <w:tblPr>
      <w:tblCellMar>
        <w:left w:w="70" w:type="dxa"/>
        <w:right w:w="70" w:type="dxa"/>
      </w:tblCellMar>
    </w:tblPr>
  </w:style>
  <w:style w:type="table" w:customStyle="1" w:styleId="Style62">
    <w:name w:val="_Style 62"/>
    <w:basedOn w:val="TableNormal0"/>
    <w:tblPr>
      <w:tblCellMar>
        <w:left w:w="70" w:type="dxa"/>
        <w:right w:w="70" w:type="dxa"/>
      </w:tblCellMar>
    </w:tblPr>
  </w:style>
  <w:style w:type="table" w:customStyle="1" w:styleId="Style63">
    <w:name w:val="_Style 63"/>
    <w:basedOn w:val="TableNormal0"/>
    <w:tblPr>
      <w:tblCellMar>
        <w:left w:w="70" w:type="dxa"/>
        <w:right w:w="70" w:type="dxa"/>
      </w:tblCellMar>
    </w:tblPr>
  </w:style>
  <w:style w:type="table" w:customStyle="1" w:styleId="Style64">
    <w:name w:val="_Style 64"/>
    <w:basedOn w:val="TableNormal0"/>
    <w:tblPr>
      <w:tblCellMar>
        <w:left w:w="70" w:type="dxa"/>
        <w:right w:w="70" w:type="dxa"/>
      </w:tblCellMar>
    </w:tblPr>
  </w:style>
  <w:style w:type="table" w:customStyle="1" w:styleId="Style65">
    <w:name w:val="_Style 65"/>
    <w:basedOn w:val="TableNormal0"/>
    <w:tblPr>
      <w:tblCellMar>
        <w:left w:w="70" w:type="dxa"/>
        <w:right w:w="70" w:type="dxa"/>
      </w:tblCellMar>
    </w:tblPr>
  </w:style>
  <w:style w:type="table" w:customStyle="1" w:styleId="Style66">
    <w:name w:val="_Style 66"/>
    <w:basedOn w:val="TableNormal0"/>
    <w:tblPr>
      <w:tblCellMar>
        <w:left w:w="70" w:type="dxa"/>
        <w:right w:w="70" w:type="dxa"/>
      </w:tblCellMar>
    </w:tblPr>
  </w:style>
  <w:style w:type="table" w:customStyle="1" w:styleId="Style67">
    <w:name w:val="_Style 67"/>
    <w:basedOn w:val="TableNormal0"/>
    <w:tblPr>
      <w:tblCellMar>
        <w:left w:w="70" w:type="dxa"/>
        <w:right w:w="70" w:type="dxa"/>
      </w:tblCellMar>
    </w:tblPr>
  </w:style>
  <w:style w:type="table" w:customStyle="1" w:styleId="Style68">
    <w:name w:val="_Style 68"/>
    <w:basedOn w:val="TableNormal0"/>
    <w:tblPr>
      <w:tblCellMar>
        <w:left w:w="70" w:type="dxa"/>
        <w:right w:w="70" w:type="dxa"/>
      </w:tblCellMar>
    </w:tblPr>
  </w:style>
  <w:style w:type="table" w:customStyle="1" w:styleId="Style69">
    <w:name w:val="_Style 69"/>
    <w:basedOn w:val="TableNormal0"/>
    <w:tblPr>
      <w:tblCellMar>
        <w:left w:w="70" w:type="dxa"/>
        <w:right w:w="70" w:type="dxa"/>
      </w:tblCellMar>
    </w:tblPr>
  </w:style>
  <w:style w:type="table" w:customStyle="1" w:styleId="Style70">
    <w:name w:val="_Style 70"/>
    <w:basedOn w:val="TableNormal0"/>
    <w:qFormat/>
    <w:tblPr>
      <w:tblCellMar>
        <w:left w:w="70" w:type="dxa"/>
        <w:right w:w="70" w:type="dxa"/>
      </w:tblCellMar>
    </w:tblPr>
  </w:style>
  <w:style w:type="table" w:customStyle="1" w:styleId="Style71">
    <w:name w:val="_Style 71"/>
    <w:basedOn w:val="TableNormal0"/>
    <w:tblPr>
      <w:tblCellMar>
        <w:left w:w="70" w:type="dxa"/>
        <w:right w:w="70" w:type="dxa"/>
      </w:tblCellMar>
    </w:tblPr>
  </w:style>
  <w:style w:type="table" w:customStyle="1" w:styleId="Style72">
    <w:name w:val="_Style 72"/>
    <w:basedOn w:val="TableNormal0"/>
    <w:tblPr>
      <w:tblCellMar>
        <w:left w:w="70" w:type="dxa"/>
        <w:right w:w="70" w:type="dxa"/>
      </w:tblCellMar>
    </w:tblPr>
  </w:style>
  <w:style w:type="table" w:customStyle="1" w:styleId="Style73">
    <w:name w:val="_Style 73"/>
    <w:basedOn w:val="TableNormal0"/>
    <w:tblPr>
      <w:tblCellMar>
        <w:left w:w="7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DBx1JlufHk3gs1FyhCoOY4NlKeg==">AMUW2mV5d6woX9YZRZrAoQmBAnEMZpVaegxuyTS+y8feCLSdfQnK7eQx4hnLvmodeDwVbHPONvk046MBIYXu6hdO6Ll9yhEPPDIwClIJlb7Hjx77Y4rT+QRnjmzWGJLvBhL+FjX4UG/m4ho11sT3oK8Rj/SMiMYATOA3G5CN68HTeovAaMsWC0s=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LibreOffice/7.4.7.2$Linux_X86_64 LibreOffice_project/40$Build-2</Application>
  <AppVersion>15.0000</AppVersion>
  <Pages>21</Pages>
  <Words>2502</Words>
  <Characters>15617</Characters>
  <CharactersWithSpaces>17587</CharactersWithSpaces>
  <Paragraphs>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2022-05-27T17:19:00Z</dcterms:created>
  <dc:creator>Rosalia</dc:creator>
  <dc:description/>
  <dc:language>en-GB</dc:language>
  <cp:lastModifiedBy>Jaime Conde Rojas</cp:lastModifiedBy>
  <dcterms:modified xsi:type="dcterms:W3CDTF">2023-08-03T10:46:43Z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428C8B95ECB54A14B0EC1FAE4102A763</vt:lpwstr>
  </property>
  <property fmtid="{D5CDD505-2E9C-101B-9397-08002B2CF9AE}" pid="3" name="KSOProductBuildVer">
    <vt:lpwstr>2058-11.2.0.11130</vt:lpwstr>
  </property>
</Properties>
</file>